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D91" w:rsidRPr="003A2C59" w:rsidRDefault="00C64D91" w:rsidP="003A2C59">
      <w:pPr>
        <w:spacing w:after="0" w:line="240" w:lineRule="auto"/>
        <w:jc w:val="center"/>
        <w:textAlignment w:val="baseline"/>
        <w:rPr>
          <w:rFonts w:ascii="Times New Roman" w:eastAsia="Times New Roman" w:hAnsi="Times New Roman" w:cs="Times New Roman"/>
          <w:b/>
          <w:bCs/>
          <w:color w:val="0070C0"/>
          <w:lang w:eastAsia="sr-Latn-RS"/>
        </w:rPr>
      </w:pPr>
      <w:r w:rsidRPr="003A2C59">
        <w:rPr>
          <w:rFonts w:ascii="Times New Roman" w:eastAsia="Times New Roman" w:hAnsi="Times New Roman" w:cs="Times New Roman"/>
          <w:b/>
          <w:bCs/>
          <w:color w:val="0070C0"/>
          <w:lang w:eastAsia="sr-Latn-RS"/>
        </w:rPr>
        <w:t>ZAKON O ZDRAVSTVENOJ ZAŠTITI</w:t>
      </w:r>
    </w:p>
    <w:p w:rsidR="00C64D91" w:rsidRPr="003A2C59" w:rsidRDefault="00C64D91" w:rsidP="003A2C59">
      <w:pPr>
        <w:spacing w:after="0" w:line="240" w:lineRule="auto"/>
        <w:jc w:val="center"/>
        <w:textAlignment w:val="baseline"/>
        <w:outlineLvl w:val="2"/>
        <w:rPr>
          <w:rFonts w:ascii="Times New Roman" w:eastAsia="Times New Roman" w:hAnsi="Times New Roman" w:cs="Times New Roman"/>
          <w:bCs/>
          <w:color w:val="0070C0"/>
          <w:lang w:eastAsia="sr-Latn-RS"/>
        </w:rPr>
      </w:pPr>
      <w:r w:rsidRPr="003A2C59">
        <w:rPr>
          <w:rFonts w:ascii="Times New Roman" w:eastAsia="Times New Roman" w:hAnsi="Times New Roman" w:cs="Times New Roman"/>
          <w:bCs/>
          <w:color w:val="0070C0"/>
          <w:lang w:eastAsia="sr-Latn-RS"/>
        </w:rPr>
        <w:t xml:space="preserve">(„Narodne </w:t>
      </w:r>
      <w:r w:rsidR="00C40408">
        <w:rPr>
          <w:rFonts w:ascii="Times New Roman" w:eastAsia="Times New Roman" w:hAnsi="Times New Roman" w:cs="Times New Roman"/>
          <w:bCs/>
          <w:color w:val="0070C0"/>
          <w:lang w:eastAsia="sr-Latn-RS"/>
        </w:rPr>
        <w:t>n</w:t>
      </w:r>
      <w:r w:rsidRPr="003A2C59">
        <w:rPr>
          <w:rFonts w:ascii="Times New Roman" w:eastAsia="Times New Roman" w:hAnsi="Times New Roman" w:cs="Times New Roman"/>
          <w:bCs/>
          <w:color w:val="0070C0"/>
          <w:lang w:eastAsia="sr-Latn-RS"/>
        </w:rPr>
        <w:t>ovine“, broj 100/2018)</w:t>
      </w:r>
    </w:p>
    <w:p w:rsidR="003A2C59" w:rsidRPr="003A2C59" w:rsidRDefault="003A2C59" w:rsidP="003A2C59">
      <w:pPr>
        <w:spacing w:after="0" w:line="240" w:lineRule="auto"/>
        <w:jc w:val="center"/>
        <w:textAlignment w:val="baseline"/>
        <w:outlineLvl w:val="2"/>
        <w:rPr>
          <w:rFonts w:ascii="Times New Roman" w:eastAsia="Times New Roman" w:hAnsi="Times New Roman" w:cs="Times New Roman"/>
          <w:bCs/>
          <w:color w:val="0070C0"/>
          <w:lang w:eastAsia="sr-Latn-RS"/>
        </w:rPr>
      </w:pP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PRVI</w:t>
      </w:r>
      <w:bookmarkStart w:id="0" w:name="_GoBack"/>
      <w:bookmarkEnd w:id="0"/>
      <w:r w:rsidRPr="003A2C59">
        <w:rPr>
          <w:rFonts w:ascii="Times New Roman" w:eastAsia="Times New Roman" w:hAnsi="Times New Roman" w:cs="Times New Roman"/>
          <w:color w:val="0070C0"/>
          <w:lang w:eastAsia="sr-Latn-RS"/>
        </w:rPr>
        <w:br/>
        <w:t>OSNOVNE ODREDBE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w:t>
      </w:r>
    </w:p>
    <w:p w:rsidR="00C64D91" w:rsidRPr="003A2C59" w:rsidRDefault="00C64D91" w:rsidP="003A2C59">
      <w:pPr>
        <w:spacing w:before="120" w:after="0"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Ovim se Zakonom uređuju načela i mjere zdravstvene zaštite, prava i obveze osoba u korištenju zdravstvene zaštite, nositelji društvene skrbi za zdravlje stanovništva, sadržaj i organizacijski oblici obavljanja zdravstvene djelatnosti te nadzor nad obavljanjem 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Odredbe ovoga Zakona i na temelju njega donesenih podzakonskih propisa primjenjuju se i na obavljanje zdravstvene djelatnosti u Ministarstvu obrane i Oružanim snagama Republike Hrvatske te Ministarstvu pravosuđa, ako posebnim zakonom nije drukčije određeno.</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Ovim Zakonom u hrvatsko zakonodavstvo preuzimaju se sljedeće direktive: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Direktiva 2003/88/EZ Europskog parlamenta i Vijeća od 4. studenoga 2003. o određenim vidovima organizacije radnog vremena (SL L 299, 18. 11. 2003.)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Direktiva 2005/36/EZ Europskog parlamenta i Vijeća od 7. rujna 2005. o priznavanju stručnih kvalifikacija (Tekst značajan za EGP) (SL L 255, 30. 9. 2005.) kako je posljednji put izmijenjena Delegiranom odlukom Komisije (EU) 2016/790 od 13. siječnja 2016. o izmjeni Priloga V. Direktivi 2005/36/EZ Europskog parlamenta i Vijeća u odnosu na dokaze o formalnoj osposobljenosti i nazive tečajeva osposobljavanja (Tekst značajan za EGP) (SL L 134, 24. 5. 2016.)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Direktiva Vijeća 2010/32/EU od 10. svibnja 2010. o provođenju Okvirnog sporazuma o sprečavanju ozljeda oštrim predmetima u bolničkom sektoru i zdravstvu koji su sklopili HOSPEEM i EPSU (Tekst značajan za EGP) (SL L 134, 1. 6. 2010.)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Direktiva 2011/24/EU Europskog parlamenta i Vijeća od 9. ožujka 2011. o primjeni prava pacijenata u prekograničnoj zdravstvenoj skrbi (SL L 88, 4. 4. 2011.).</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Izrazi koji se koriste u ovome Zakonu, a imaju rodno značenje, odnose se jednako na muški i ženski rod.</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DRUGI</w:t>
      </w:r>
      <w:r w:rsidRPr="003A2C59">
        <w:rPr>
          <w:rFonts w:ascii="Times New Roman" w:eastAsia="Times New Roman" w:hAnsi="Times New Roman" w:cs="Times New Roman"/>
          <w:color w:val="0070C0"/>
          <w:lang w:eastAsia="sr-Latn-RS"/>
        </w:rPr>
        <w:br/>
        <w:t>ZDRAVSTVENA ZAŠTITA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w:t>
      </w:r>
      <w:r w:rsidRPr="003A2C59">
        <w:rPr>
          <w:rFonts w:ascii="Times New Roman" w:eastAsia="Times New Roman" w:hAnsi="Times New Roman" w:cs="Times New Roman"/>
          <w:color w:val="0070C0"/>
          <w:lang w:eastAsia="sr-Latn-RS"/>
        </w:rPr>
        <w:br/>
        <w:t>DRUŠTVENA SKRB ZA ZDRAVLJE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Zdravstvena zaštita u smislu ovoga Zakona obuhvaća sustav društvenih, skupnih i individualnih mjera, usluga i aktivnosti za očuvanje i unaprjeđenje zdravlja, sprječavanje bolesti, rano otkrivanje bolesti, pravodobno liječenje te zdravstvenu njegu, rehabilitaciju i palijativnu skrb.</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Svaka osoba ima pravo na zdravstvenu zaštitu i na mogućnost ostvarenja najviše moguće razine zdravlja, u skladu s odredbama ovoga Zakona i zakona kojim se uređuje obvezno zdravstveno osiguranje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Svaka je osoba obvezna brinuti se o očuvanju i unaprjeđenju svoga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Nitko ne smije ugroziti zdravlje drugih.</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Svaka osoba je u hitnim slučajevima obvezna pružiti prvu pomoć ozlijeđenoj ili bolesnoj osobi i omogućiti joj pristup do hitne medicinske pomoći.</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Republika Hrvatska mjerama gospodarske i socijalne politike stvara uvjete za provođenje zdravstvene zaštite, kao i uvjete za zaštitu i očuvanje te poboljšanje zdravlja stanovništva te usklađuje djelovanje i razvoj na svim područjima zdravstva u svrhu osiguranja ostvarivanja zdravstvene zaštite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Jedinice lokalne i područne (regionalne) samouprave u skladu s utvrđenim pravima i obvezama osiguravaju uvjete za zaštitu, očuvanje i poboljšanje zdravlja stanovništva, organiziraju i osiguravaju ostvarivanje zdravstvene zaštite na svom području.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Republika Hrvatska svoja prava, obveze, zadaće i ciljeve na području zdravstvene zaštite ostvaruje tako 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zdravstvenu zaštitu i određuje strategiju razvoja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zakonsku osnovu za ostvarivanje ciljeva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mjerama porezne i gospodarske politike potiče razvijanje zdravih životnih navika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uvjete za zdravstveno prosvjećivanje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uvjete za provođenje nacionalnih strategija i programa na području 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uvjete za opskrbu stanovništva djelotvornim, kvalitetnim i neškodljivim krvnim pripravcima i presadcima ljudskog podrijetla (organi, tkiva i stanice) na načelima dobrovoljnog, neplaćenog darivanja i samodostatnosti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razvoj integriranog zdravstveno-informacijskog sustava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razvoj sustava telemedicine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razvoj znanstvene djelatnosti na području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uvjete za edukaciju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društvenu skrb za zdravlje radnika provođenjem mjera na području zaštite zdravlja radnika od štetnih čimbenika radnog okoliša mjerama koje radnicima osiguravaju zaštitu od fizikalnih, kemijskih i bioloških štetnosti na radu i u radnom okolišu, te zaštitu od povećanih psihosocijalnih rizika.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Republika Hrvatska ostvaruje društvenu skrb za zdravlje svojih stanovnika i provođenjem mjera na području zaštite zdravlja od štetnih čimbenika okoliša mjerama koje stanovništvu osiguravaju zdravstveno ispravnu hranu i vodu za ljudsku potrošnju, vodu za rekreaciju i ostale vode, predmete opće uporabe, zaštitu od buke, kakvoću zraka, kao i mjerama za neškodljivo zbrinjavanje otpadnih tvari, mjerama zaštite zdravlja od štetnog djelovanja kemikalija te za zaštitu od izvora ionizirajućih i neionizirajućih zračenja.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Mjere iz stavka 2. ovoga članka provode se sukladno programu mjera zaštite zdravlja od štetnih čimbenika okoliša koji na prijedlog Hrvatskog zavoda za javno zdravstvo, a uz prethodnu suglasnost ministra nadležnog za zaštitu okoliša, odlukom donosi ministar nadležan za zdravstvo (u daljnjem tekstu: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Plan zdravstvene zaštite Republike Hrvatske (u daljnjem tekstu: Plan zdravstvene zaštite), na temelju analize stanja zdravlja stanovništva i zdravstvenih potreba stanovništva te osiguravajući svrsishodnu podjelu rada, a uzimajući u obzir raspoloživa sredstva te kadrovske i druge mogućnosti, uz prethodno pribavljeno mišljenje Hrvatskog zavoda za javno zdravstvo, nadležnih komora te Hrvatskog liječničkog zbora, odlukom donosi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tijelo iz stavka 1. ovoga članka u roku od 30 dana od dana kada je zatraženo ministru ne dostavi mišljenje iz stavka 1.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Plan zdravstvene zaštite sadrži: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zadaće i ciljeve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prioritetna razvojna područja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osnove razvoja sustava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zdravstvene potrebe stanovništva od posebnog interesa za Republiku Hrvatsku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specifične potrebe i mogućnosti ostvarivanja zdravstvene zaštite na potpomognutom području ili području s razvojnim posebnostima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nositelje zadaća i rokove za ostvarivanje plana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osnove razvoja zdravstvene djelatnosti po razinama, uključujući izobrazbu i usavršavanje radnika u sustavu 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mjerila za određivanje mreže javne zdravstvene službe uzimajući u obzir dostupnost zdravstvene zaštite po područjima.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Republika Hrvatska iz državnog proračuna osigurava sredstva 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programiranje, usklađivanje, provođenje i praćenje izvršenja zdravstvenog prosvjećivanja i odgoja stanovništva te promicanja zdravlja u skladu s Planom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proučavanje i praćenje stanja zdravlja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proučavanje i praćenje utjecaja čimbenika okoliša na zdravlje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ostvarivanje programa za poboljšanje zdravlja stanovnika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epidemiološko praćenje, sprječavanje i suzbijanje zaraznih bolesti i kroničnih nezaraznih bolesti i bolesti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zdravstveno-statističku djelatnost od važnosti za Republiku Hrvatsku, uključujući državne registre kojima se prati zdravstveno stanje i pobol stanovništva te baze podataka od javnozdravstvenog interesa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hitnu medicinsku pomoć osobama s prebivalištem u Republici Hrvatskoj i osobama nepoznatog prebivališta koje nemaju obvezno zdravstveno osiguranje i nemaju sredstava za podmirenje troškova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zaštitu stranaca sukladno posebnom zakonu kojim se uređuje područje zdravstvene zaštite stranaca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osiguranje razvoja sustava telemedicine te izgradnju i održavanje informacijsko-komunikacijske infrastrukture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financiranje znanstvene djelatnosti na području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prikupljanje i pripremu medicinskih pripravaka i presadaka ljudskog podrijetla (organi, tkiva i stanice te krvni pripravci)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provođenje mjera zdravstvene ekologije od interesa za Republiku Hrvatsku, sukladno programu mjera iz članka 7. stavka 3.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osiguranje i praćenje provođenja, zaštite i promicanja prava pacijenata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osiguravanje uvjeta za zdravstveno prosvjećivanje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osiguravanje uvjeta za edukaciju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druge zadaće iz svoje nadležnosti određene ovim Zakonom.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Republika Hrvatska osigurava sredstva za investicijsko ulaganje i investicijsko i tekuće održavanje zdravstvenih ustanova – prostora, medicinske i nemedicinske opreme i prijevoznih sredstava te za informatizaciju zdravstvene djelatnosti, sukladno planu i programu mjera zdravstvene zaštite u mreži javne zdravstvene službe za zdravstvene ustanove čiji je osnivač, kao i za pokriće gubitaka zdravstvenih ustanova čiji je osnivač.</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odredbe stavka 2. ovoga članka, Republika Hrvatska osigurava sredstva za investicijsko ulaganje u bolnice i investicijsko ulaganje u sve zdravstvene ustanove čiji su osnivači jedinice područne (regionalne) samouprave odnosno Grad Zagreb ili jedinice lokalne samouprave, a nalaze se na potpomognutim područjima.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Republika Hrvatska osigurava i sredstva za investicijsko ulaganje u zdravstvene ustanove čiji su osnivači jedinice područne (regionalne) samouprave odnosno Grad Zagreb ili jedinice lokalne samouprave, u slučaju potrebe saniranja posljedica prouzrokovanih elementarnom nepogodom odnosno drugom katastrofom.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Jedinica područne (regionalne) samouprave odnosno Grad Zagreb ostvaruje svoja prava, obveze, zadaće i ciljeve na području zdravstvene zaštite tako 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popunjavanje mreže javne zdravstvene službe u suradnji s jedinicama lokalne samouprave na svom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rad ustanova čiji je osnivač</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koordinira i organizira rad svih pravnih i fizičkih osoba koje na području jedinice područne (regionalne) samouprave odnosno Grada Zagreba obavljaju zdravstvenu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sukladno Planu zdravstvene zaštite donosi plan zdravstvene zaštite za područje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za područje jedinice područne (regionalne) samouprave odnosno Grada Zagreba donosi jednogodišnje i trogodišnje planove promicanja zdravlja, prevencije te ranog otkrivanja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i provodi javnozdravstvene mjere sukladno planovima iz podstavaka 4. i 5. ovoga stavka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provedbu postupaka objedinjene javne nabave za zdravstvene ustanove čiji je osnivač</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suradnji s ministarstvom nadležnim za zdravstvo (u daljnjem tekstu: Ministarstvo) i Hrvatskim zavodom za zdravstveno osiguranje (u daljnjem tekstu: Zavod) osigurava provođenje specifičnih mjera te pružanje zdravstvene zaštite na otocima, rijetko naseljenim i nerazvijenim područjima.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ostvarivanju svojih prava, obveza, zadaća i ciljeva na području zdravstvene zaštite jedinica područne (regionalne) samouprave odnosno Grad Zagreb osigurava sredstva 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provođenje javnozdravstvene, epidemiološke i zdravstvenoekološke djelatnosti te prevenciju bolesti na svom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provođenje mjera zdravstvene ekologije, i to: ispitivanje hrane i predmeta opće uporabe, ispitivanje vode za ljudsku potrošnju, ispitivanje štetnih utjecaja onečišćenja zraka na zdravlje ljudi, ispitivanje buke i ispitivanje onečišćenja tla te voda namijenjenih kupanju i rekreaciji, od interesa za jedinicu područne (regionalne) samouprave odnosno Grad Zagreb sukladno programu mjera iz članka 7. stavka 3.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hitnu medicinu na svojem području, ako to ne osigurava Republika Hrvatska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organizaciju i rad mrtvozorničke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Jedinice područne (regionalne) samouprave odnosno Grad Zagreb i jedinice lokalne samouprave osiguravaju sredstva za investicijsko ulaganje i investicijsko i tekuće održavanje zdravstvenih ustanova – prostora, medicinske i nemedicinske opreme i prijevoznih sredstava te za informatizaciju zdravstvene djelatnosti, sukladno planu i programu mjera zdravstvene zaštite i mreži javne zdravstvene službe, kao i za pokriće gubitaka zdravstvenih ustanova čiji su osnivač.</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Odluku o mjerilima za osiguranje elemenata standarda za investicijsko ulaganje i investicijsko i tekuće održavanje te za informatizaciju zdravstvene djelatnosti iz stavka 3. ovoga članka, koja će biti temelj za planiranje potpora iz državnog proračuna Republike Hrvatske, jednom godišnje donosi Vlada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Jedinica područne (regionalne) samouprave odnosno Grad Zagreb i jedinica lokalne samouprave može osigurati sredstva za zdravstvenu zaštitu stanovnika na svom području iznad standarda utvrđenih obveznim zdravstvenim osiguranjem.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Ugovorom između jedinice područne (regionalne) samouprave odnosno Grada Zagreba, jedinice lokalne samouprave, turističke zajednice i zdravstvene ustanove, trgovačkog društva koje obavlja zdravstvenu djelatnost ili privatnoga zdravstvenog radnika uređuje se organiziranje i financiranje provođenja mjera zdravstvene zaštite za povećani broj korisnika zdravstvene zaštite koje se pružaju turistima.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(7) Na području na kojem je zbog tranzita i/ili boravka turista povećan broj korisnika zdravstvene zaštite jedinica područne (regionalne) samouprave odnosno Grad Zagreb u suradnji s jedinicama lokalne samouprave obvezan je s ministarstvom nadležnim za turizam i turističkim zajednicama, </w:t>
      </w:r>
      <w:r w:rsidRPr="003A2C59">
        <w:rPr>
          <w:rFonts w:ascii="Times New Roman" w:eastAsia="Times New Roman" w:hAnsi="Times New Roman" w:cs="Times New Roman"/>
          <w:color w:val="0070C0"/>
          <w:lang w:eastAsia="sr-Latn-RS"/>
        </w:rPr>
        <w:lastRenderedPageBreak/>
        <w:t>upraviteljima prometnica u Republici Hrvatskoj, Hrvatskim autoklubom, Hrvatskim ronilačkim savezom i društvima za osiguranje osigurati povećani broj timova hitne medicinske službe na svojem području u odnosu na broj timova određenih mrežom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Organizatori javnih priredbi i drugih oblika okupljanja obvezni su s obzirom na očekivani broj sudionika ili narav okupljanja osigurati prisutnost tima/timova hitne medicinske službe tijekom održavanja okupljanja te snositi troškove organizacije hitne medicinske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Ugovorom između pravne ili fizičke osobe koja obavlja turističku djelatnost i zdravstvene ustanove, trgovačkog društva koje obavlja zdravstvenu djelatnost odnosno privatnog zdravstvenog radnika uređuje se organiziranje i financiranje provođenja mjera zdravstvene zaštite koje se pružaju turistima.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Radi ostvarivanja prava, obveza, zadaća i ciljeva na području zdravstvene zaštite na svom području jedinica područne (regionalne) samouprave odnosno Grad Zagreb osniva Savjet za zdravlje.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Broj članova Savjeta za zdravlje i druga pitanja od važnosti za rad Savjeta određuju se statutom jedinice područne (regionalne) samouprave odnosno Grada Zagreba, pri čemu treba osigurati sudjelovanje predstavnika jedinica lokalne samouprave, komora u zdravstvu, strukovnih udruženja, udruga za zaštitu prava pacijenata te sindikata i poslodavaca u zdravstvu kao članova Savjeta.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Radi ostvarivanja zadaća iz stavka 2. ovoga članka Savjet za zdravlje daje mišljenje na prijedlog plana zdravstvene zaštite za područje jedinice područne (regionalne) samouprave odnosno Grada Zagreba te predlaže mjere za ostvarivanje dostupnosti i kvalitete zdravstvene zaštite u jedinici područne (regionalne) samouprave odnosno Gradu Zagrebu.</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w:t>
      </w:r>
      <w:r w:rsidRPr="003A2C59">
        <w:rPr>
          <w:rFonts w:ascii="Times New Roman" w:eastAsia="Times New Roman" w:hAnsi="Times New Roman" w:cs="Times New Roman"/>
          <w:color w:val="0070C0"/>
          <w:lang w:eastAsia="sr-Latn-RS"/>
        </w:rPr>
        <w:br/>
        <w:t>NAČELA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Zdravstvena zaštita stanovništva Republike Hrvatske provodi se na načelima sveobuhvatnosti, kontinuiranosti, dostupnosti i cjelovitog pristupa u primarnoj zdravstvenoj zaštiti, specijaliziranog pristupa u specijalističko-konzilijarnoj i bolničkoj zdravstvenoj zaštiti te na načelima supsidijarnosti i funkcionalne integracije.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Sveobuhvatnost zdravstvene zaštite uključuje cjelokupno stanovništvo Republike Hrvatske u provedbi odgovarajućih mjera zdravstvene zaštite u skladu s ovim Zakonom i zakonom kojim se uređuje obvezno zdravstveno osiguranje.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Kontinuiranost zdravstvene zaštite postiže se ukupnom organizacijom zdravstvene djelatnosti, osobito na razini primarne zdravstvene djelatnosti koja pruža neprekidnu zdravstvenu zaštitu stanovništvu kroz sve životne dobi.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osiguranju kontinuiranog djelovanja, sustav zdravstvene djelatnosti u Republici Hrvatskoj mora biti međusobno funkcionalno povezan i usklađen.</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Dostupnost zdravstvene zaštite ostvaruje se takvim rasporedom zdravstvenih ustanova, trgovačkih društava koja obavljaju zdravstvenu djelatnost i zdravstvenih radnika na području Republike Hrvatske koji će omogućiti stanovništvu podjednake uvjete zdravstvene zaštite, osobito na primarnoj razini zdravstvene djelatnosti.</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Dostupnost zdravstvene zaštite na svom području jedinica područne (regionalne) samouprave odnosno Grad Zagreb u suradnji s jedinicama lokalne samouprave osigurava koordiniranjem i organiziranjem rada svih pravnih i fizičkih osoba koje na njezinu području obavljaju zdravstvenu djelatnost te sudjelovanjem u osiguravanju sredstava za provođenje zdravstvene zaštite na svom području.</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Načelo cjelovitog pristupa primarne zdravstvene zaštite osigurava se provođenjem objedinjenih mjera za unaprjeđenje zdravlja i prevenciju bolesti te liječenjem, zdravstvenom njegom, rehabilitacijom te palijativnom skrbi.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Načelo specijaliziranog pristupa osigurava se organiziranjem i razvijanjem posebnih specijaliziranih kliničkih, javnozdravstvenih dostignuća i znanja te njihovom primjenom u praksi.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Načelo supsidijarnosti osigurava pružanje zdravstvenih usluga na najnižoj razini pružanja zdravstvene zaštite na kojoj je to moguće, sukladno strategijama i planovima u području zdravstva.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Načelo funkcionalne integracije osigurava suradnju zdravstvenih ustanova na svim razinama zdravstvene djelatnosti, uz restrukturiranje na osnovi zajedničkog razvoja, unaprjeđenja i usklađivanja procesa upravljanja, dijagnostičko-terapijskih postupaka, dobre kliničke prakse, kao i svih drugih oblika operativnih metodologija usmjerenih prema boljoj kvaliteti zdravstvenih usluga, ishoda liječenja te povećanoj djelotvornosti i dugoročnoj racionalizaciji troškova sustava zdravstva.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III.</w:t>
      </w:r>
      <w:r w:rsidRPr="003A2C59">
        <w:rPr>
          <w:rFonts w:ascii="Times New Roman" w:eastAsia="Times New Roman" w:hAnsi="Times New Roman" w:cs="Times New Roman"/>
          <w:color w:val="0070C0"/>
          <w:lang w:eastAsia="sr-Latn-RS"/>
        </w:rPr>
        <w:br/>
        <w:t>MJERE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Mjere zdravstvene zaštite 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zaštita od ekoloških čimbenika štetnih za zdravlje, uključujući sve mjere za očuvanje, unaprjeđenje, praćenje i poboljšanje zdravstvenih i higijenskih uvjeta za život i rad čovjeka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provođenje zdravstvenog odgoja, prosvjećivanje i promicanje zdravlja radi unaprjeđenja psihofizičke sposobnosti osoba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otkrivanje i otklanjanje uzroka bolesti odnosno sprječavanje i suzbijanje bolesti te ozljeda i njihovih posljedica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mjere i aktivnosti za sprječavanje, pravodobno otkrivanje i suzbijanje zaraznih i kroničnih nezaraznih bolesti, uključujući i provođenje nacionalnih preventivnih programa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mjere i aktivnosti vezane uz zaštitu i unaprjeđenje oralnog zdravlja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mjere zdravstvene zaštite u vezi s radom i radnim okolišem (specifična zdravstvena zaštita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liječenje, zdravstvena njega i rehabilitacija oboljelih i ozlijeđenih osoba te osoba s invaliditetom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posebne mjere zdravstvene zaštite stanovništva starijeg od 65 godina života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posebne mjere zdravstvene zaštite hrvatskih branitelja sukladno posebnim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osiguravanje palijativne skrbi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osiguravanje cjelovite (preventivne, kurativne i rehabilitacijske) zdravstvene zaštite djece i mladeži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osiguravanje cjelovite zdravstvene zaštite žena, a posebno u vezi s planiranjem obitelji, trudnoćom, porođajem i majčinstvom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opskrba lijekovima i medicinskim proizvodima za zdravstvenu zaštitu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pregledi umrlih te utvrđivanje vremena i uzroka smrti.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Mjere zdravstvene zaštite provode se na temelju plana i programa mjera zdravstvene zaštite koje na prijedlog državnih zdravstvenih zavoda odlukom donosi ministar, po prethodno pribavljenom mišljenju nadležnih komora i Hrvatskog liječničkog zbora.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tijelo iz stavka 1. ovoga članka u roku od 30 dana od dana kada je zatraženo ministru ne dostavi mišljenje iz stavka 1.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Mjere zdravstvene zaštite u vezi s radom i radnim okolišem (specifična zdravstvena zaštita radnika) koje moraju osiguravati poslodavci 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mjere za sprječavanje i otkrivanje profesionalnih bolesti i bolesti u vezi s radom, sprječavanje ozljeda na radu i pružanje odgovarajuće prve pomoći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mjere za zaštitu zdravlja radnika koji su na radnom mjestu izloženi opasnostima, štetnostima i naporima opasnim za zdravlje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mjere zdravstvene zaštite određene propisima kojima se uređuje zaštita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mjere zaštite radi sprječavanja nastanka ozljeda oštrim predmetima za zdravstvene radnike koji neposredno u vidu zanimanja pružaju zdravstvenu zaštitu i za nezdravstvene radnike koji se mogu ozlijediti oštrim predmetima.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Način provođenja i mjere zaštite radi sprječavanja nastanka ozljeda oštrim predmetima iz stavka 1. točke 4. ovoga članka, uz prethodno pribavljeno mišljenje Hrvatskog zavoda za javno zdravstvo, nadležnih komora te Hrvatskog liječničkog zbora, pravilnikom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tijelo iz stavka 2. ovoga članka u roku od 30 dana od dana kada je zatraženo ministru ne dostavi mišljenje iz stavka 2.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Specifična zdravstvena zaštita radnika obuhvaća: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liječničke preglede prije zapošljavanja radi utvrđivanja zdravstvene i radne sposobnosti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praćenje zdravstvenog stanja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preventivne preglede radnika s obzirom na spol, dob i uvjete rada te pojavu profesionalne bolesti i ozljede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upoznavanje radnika o mogućem oštećenju zdravlja na poslovima na kojima radi, davanje savjeta o zdravlju, sigurnosti, organizaciji rada i osobnoj zaštitnoj opremi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edukaciju radnika o pružanju prve pomoći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praćenje i analizu pobola s osnove ozljeda na radu i profesionalnih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stalnu skrb o boljoj prilagođenosti rada, uključujući vrijeme, način i uvjete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sudjelovanje u obavješćivanju, stručnom osposobljavanju i obrazovanju iz zaštite zdravlja na radu, sigurnosti na radu i organizacije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ocjenjivanje uvjeta rada na pojedinom radnom mjestu radi zaštite radnika od ozljeda na radu i profesionalnih bolesti i bolesti u vezi s radom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promicanje zdravlja i zdravstveno prosvjećivanje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sudjelovanje u mjerama profesionalne rehabilitacije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provođenje dijagnostičkih postupaka radi utvrđivanja profesionalnih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Sadržaj mjera specifične zdravstvene zaštite radnika i način njihova provođenja propisuje pravilnikom ministar na prijedlog Hrvatskog zavoda za javno zdravstvo, a uz prethodnu suglasnost ministra nadležnog za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Sadržaj mjera specifične zdravstvene zaštite policijskih službenika Ministarstva unutarnjih poslova odnosno pripadnika Ministarstva obrane i Oružanih snaga Republike Hrvatske pravilnikom propisuje ministar nadležan za unutarnje poslove odnosno ministar nadležan za obranu, uz prethodnu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Specifičnu zdravstvenu zaštitu radnici ostvaruju sukladno ovome Zakonu, zakonu kojim se uređuje zaštita na radu, zakonu kojim se uređuje obvezno zdravstveno osiguranje i drugim propisima kojima se uređuje specifična zdravstvena zaštita radnika.</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GLAVA IV.</w:t>
      </w:r>
      <w:r w:rsidRPr="003A2C59">
        <w:rPr>
          <w:rFonts w:ascii="Times New Roman" w:eastAsia="Times New Roman" w:hAnsi="Times New Roman" w:cs="Times New Roman"/>
          <w:color w:val="0070C0"/>
          <w:lang w:eastAsia="sr-Latn-RS"/>
        </w:rPr>
        <w:br/>
        <w:t>PRAVA I DUŽNOSTI OSOBA U OSTVARIVANJU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ostvarivanju zdravstvene zaštite svaka osoba u skladu s odredbama ovoga Zakona i zakona kojim se uređuje obvezno zdravstveno osiguranje ima pravo 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jednakost u cjelokupnom postupku ostvarivanja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slobodan izbor doktora medicine i doktora dentalne medicine primarne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zdravstvenu uslugu standardizirane kvalitete i jednakog sadržaja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prvu pomoć i hitnu medicinsku pomoć kada joj je ona potrebna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odbijanje liječenja od strane studenata i odbijanje svih drugih intervencija koje bi samostalno obavljali zdravstveni radnici prije stečene stručne kvalifikacije odnosno ishođenog odobrenja za samostalan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prihvaćanje ili odbijanje pojedinog dijagnostičkog odnosno terapijskog postupka, osim u slučaju neodgodive medicinske intervencije čije bi nepoduzimanje ugrozilo njezin život i zdravlje ili izazvalo trajna oštećenja njezina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prehranu u skladu sa svojim svjetonazorom za vrijeme boravka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obavljanje vjerskih obreda za vrijeme boravka u zdravstvenoj ustanovi u za to predviđenome prostoru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opremanje u mrtvačnici u slučaju smrti, uz primjenu vjerskih odnosno drugih običaja vezanih uz iskaz pijeteta prema umrloj osobi.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stavka 1. točke 2. ovoga članka, vojne osobe na službi u Ministarstvu obrane i Oružanim snagama Republike Hrvatske ostvaruju pravo na izbor doktora medicine i doktora dentalne medicine sukladno zakonu kojim se uređuje služba u Oružanim snagama Republike Hrvatske, a osobe lišene slobode u nadležnosti Ministarstva pravosuđa sukladno zakonu kojim se uređuje izvršavanje kazne zatvora.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Zaposlenici Ministarstva unutarnjih poslova, iznimno od stavka 1. točke 2. ovoga članka, ostvaruju pravo na izbor doktora medicine i doktora dentalne medicine, sukladno zakonu kojim se uređuje organizacija policije i radnopravni položaj policijskih službenika, u Domu zdravlja Ministarstva unutarnjih poslova Republike Hrvatske čiji je osnivač Republika Hrvatska.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Prilikom korištenja zdravstvene zaštite osoba ostvaruje i prava sukladno zakonu kojim se uređuje zaštita prava pacijenata.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Svaka osoba dužna je svoja prava na zdravstvenu zaštitu koristiti u skladu s odredbama ovoga Zakona i uputama o liječenju doktora medicine i doktora dentalne medicine i osobno je odgovorna zbog nepridržavanja tih uputa.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Svaka poslovno sposobna osoba dužna je poduzimati aktivnosti radi očuvanja i unaprjeđenja svoga zdravlja i izbjegavati sve rizične čimbenike koji ugrožavaju život i zdravlje.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Pri korištenju svojih prava na zdravstvenu zaštitu svaka osoba obvezna je pridržavati se kućnog reda zdravstvene ustanove, trgovačkog društva koje obavlja zdravstvenu djelatnost odnosno privatnoga zdravstvenog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Svaka osoba ima pravo neposredno ili pisanim putem zatražiti od ravnatelja zdravstvene ustanove, uprave ili osobe ovlaštene za vođenje poslova trgovačkog društva koje obavlja zdravstvenu djelatnost odnosno privatnoga zdravstvenog radnika zaštitu svojih prava s obzirom na kvalitetu, sadržaj i vrstu zdravstvene usluge koja joj se pruža.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Ravnatelj, uprava ili osoba ovlaštena za vođenje poslova trgovačkog društva koje obavlja zdravstvenu djelatnost odnosno privatni zdravstveni radnik obvezni su bez odgađanja postupiti po prigovoru i o poduzetim mjerama pisanim putem obavijestiti podnositelja prigovora najkasnije u roku od osam dana od dana zaprimanja prigovora.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Ako osoba nije zadovoljna poduzetim mjerama, zaštitu svojih prava može zatražiti kod ministra, nadležne komore odnosno kod nadležnog suda.</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DIO TREĆI</w:t>
      </w:r>
      <w:r w:rsidRPr="003A2C59">
        <w:rPr>
          <w:rFonts w:ascii="Times New Roman" w:eastAsia="Times New Roman" w:hAnsi="Times New Roman" w:cs="Times New Roman"/>
          <w:color w:val="0070C0"/>
          <w:lang w:eastAsia="sr-Latn-RS"/>
        </w:rPr>
        <w:br/>
        <w:t>ZDRAVSTVENA DJELATNOST</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w:t>
      </w:r>
      <w:r w:rsidRPr="003A2C59">
        <w:rPr>
          <w:rFonts w:ascii="Times New Roman" w:eastAsia="Times New Roman" w:hAnsi="Times New Roman" w:cs="Times New Roman"/>
          <w:color w:val="0070C0"/>
          <w:lang w:eastAsia="sr-Latn-RS"/>
        </w:rPr>
        <w:br/>
        <w:t>RAZINE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djelatnost je djelatnost od interesa za Republiku Hrvatsku koja se obavlja kao javna služba i koju po stručno-medicinskoj doktrini i uz uporabu medicinske tehnologije obavljaju zdravstveni radnici pri pružanju zdravstvene zaštite, pod uvjetima i na način propisan ovim Zakonom.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stavka 1. ovoga članka, zdravstvenu djelatnost na području promicanja zdravlja, prevencije bolesti te zaštite mentalnoga zdravlja mogu obavljati i nezdravstveni radnici.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Način obavljanja djelatnosti iz stavka 2. ovoga članka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tijelo iz stavka 3. ovoga članka u roku od 30 dana od dana kada je zatraženo ministru ne dostavi mišljenje iz stavka 3.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Zdravstvena djelatnost obavlja se na primarnoj, sekundarnoj i tercijarnoj razini te na razini zdravstvenih zavoda.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zaštita na primarnoj razini obuhvaća: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praćenje zdravstvenog stanja stanovnika i predlaganje mjera za zaštitu i unaprjeđenje zdravlja stanovnika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sprječavanje bolesti i otkrivanje bolesti, dijagnostiku, liječenje, zdravstvenu njegu i rehabilitaciju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preventivnu i specifičnu preventivnu zdravstvenu zaštitu djece i mladeži, osobito u osnovnim i srednjim školama te visokim učilištima na svom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zaštitu osoba starijih od 65 godina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zaštitu hrvatskih branitelja iz Domovinskog rata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zaštitu žena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zaštitu osoba s invaliditetom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preventivnu zdravstvenu zaštitu rizičnih skupina i ostalih stanovnika u skladu s programima preventivne zdravstvene zaštite i organiziranjem obveznih preventivnih pregleda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savjetovanje, zdravstveno prosvjećivanje i promicanje zdravlja radi njegova očuvanja i unaprjeđenja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higijensko-epidemiološku zaštitu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sanitarnu zaštitu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sprječavanje, otkrivanje i liječenje bolesti zubi i usta s rehabilitacijom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rehabilitaciju djece i mladeži s poremećajima u tjelesnom i mentalnom razvoju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radnu terapiju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patronažne posjete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njegu u kući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medicinu rada / medicinu rada i sporta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palijativnu skrb</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zaštitu mentalnoga zdravlja, izvanbolničko liječenje mentalnih bolesti i poremećaja, uključujući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opskrbu lijekovima, medicinskim proizvodima i magistralnim/galenskim pripravcima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sanitetski prijevoz</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telemedicinu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zdravstvenu ekologiju.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Zdravstvena zaštita na primarnoj razini pruža se kroz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obiteljske (opće)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zdravstvene zaštite predškolske djece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školske i adolescente medicine u vidu preventivno-odgojnih i specifičnih mjera za zdravstvenu zaštitu školske djece i studenata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javnog 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zdravstvene zaštite žena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dentalne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dentalnih laboratorija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higijensko-epidemiološke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medicine rada / medicine rada i sporta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zaštite mentalnoga zdravlja, izvanbolničkog liječenja mentalnih bolesti i poremećaja, uključujući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logopedije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patronažne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zdravstvene njege u kući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primaljske skrbi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fizikalne terapije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radne terapije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sanitetskog prijevoza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palijativne skrbi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ljekarništva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radiološke dijagnostike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laboratorijske dijagnostike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zdravstvene ekologije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sanitarnog inženjerstva.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djelatnost na primarnoj razini provodi se i organizira u timskom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provođenju pojedinačnih mjera zdravstvene zaštite u zdravstvenoj djelatnosti na primarnoj razini, a posebno u zdravstvenoj zaštiti radnika, djece predškolske i školske dobi, osoba starijih od 65 godina, zaštiti mentalnog zdravlja te palijativnoj skrbi sudjeluju i zdravstveni suradnici odnosno drugi stručnjaci za pojedina specifična pitanja te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Zdravstveni radnici u zdravstvenoj djelatnosti na primarnoj razini u timskom radu surađuju sa zdravstvenim radnicima u specijalističko-konzilijarnoj i bolničkoj zdravstvenoj zaštiti.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Kadrovske standarde za određivanje timova na primarnoj razini zdravstvene djelatnosti iz stavka 1. ovoga članka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tijelo iz stavka 4. ovoga članka u roku od 30 dana od dana kada je zatraženo ministru ne dostavi mišljenje iz stavka 4.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djelatnost na sekundarnoj razini obuhvaća specijalističko-konzilijarnu i bolničku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Iznimno od članka 30. stavka 2. podstavaka 9., 11., 15. i 19. ovoga Zakona, djelatnosti medicine rada / medicine rada i sporta, logopedije, fizikalne terapije i palijativne skrbi mogu se obavljati i na sekundarnoj razini.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Specijalističko-konzilijarna djelatnost u odnosu na zdravstvenu djelatnost na primarnoj razini obuhvaća složenije mjere i postupke u pogledu prevencije, dijagnosticiranja te liječenja bolesti i ozljeda, provođenja ambulantne rehabilitacije i medicinske rehabilitacije u kući korisnika odnosno korisnika u ustanovama za socijalnu skrb te zdravstvene njege.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Specijalističko-konzilijarna djelatnost iz stavka 1. ovoga članka može se obavljati u dnevnoj bolnici i domu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Specijalističko-konzilijarna djelatnost obavlja se uz osiguranu laboratorijsku i drugu dijagnostičku djelatnost.</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Bolnička djelatnost obuhvaća dijagnosticiranje, liječenje i medicinsku rehabilitaciju, zdravstvenu njegu te boravak i prehranu bolesnika i druge djelatnosti koje su u funkciji obavljanja osnovne djelatnosti zdravstvenih ustanova.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djelatnost na tercijarnoj razini uz obavljanje zdravstvene djelatnosti iz članka 32. ovoga Zakona obuhvaća i pružanje najsloženijih oblika zdravstvene zaštite iz specijalističko-konzilijarnih i bolničkih djelatnosti, znanstveni rad, izvođenje nastave na temelju ugovora za potrebe nastavnih ustanova zdravstvenog usmjerenja te druge djelatnosti koje su u funkciji obavljanja osnovne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Zdravstvena djelatnost na tercijarnoj razini obuhvaća djelatnost klinika, kliničkih bolnica i kliničkih bolničkih centara.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 tercijarnoj razini može se obavljati i djelatnost palijativne skrbi.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Iznimno od stavka 1. ovoga članka, nastava se može obavljati i na primarnoj i na sekundarnoj razini zdravstvene djelatnosti te na razini zdravstvenih zavoda.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Djelatnost zdravstvenih zavoda dio je zdravstvene djelatnosti koja se obavlja na primarnoj, sekundarnoj i tercijarnoj razini zdravstvene djelatnosti, a obuhvaća javnozdravstvenu djelatnost, djelatnost transfuzijske medicine, djelatnost medicine rada / medicine rada i sporta, djelatnost toksikologije i antidopinga, djelatnost hitne medicine te djelatnost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Zdravstvena djelatnost na razini državnih zdravstvenih zavoda obuhvaća javnozdravstvenu djelatnost, djelatnost transfuzijske medicine, djelatnost medicine rada / medicine rada i sporta, djelatnost toksikologije i antidopinga, djelatnost hitne medicine te djelatnost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Zdravstvena djelatnost na razni državnih zdravstvenih zavoda obuhvaća znanstveni rad, izvođenje nastave na temelju ugovora za potrebe nastavnih ustanova zdravstvenog usmjerenja te druge djelatnosti koje su u funkciji obavljanja osnovne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Zdravstvena djelatnost na razini zdravstvenih zavoda jedinica područne (regionalne) samouprave odnosno Grada Zagreba obuhvaća javnozdravstvenu djelatnost i djelatnost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Zdravstvena djelatnost na razini zdravstvenih zavoda jedinica područne (regionalne) samouprave odnosno Grada Zagreba može obuhvaćati i znanstveni rad, izvođenje nastave na temelju ugovora za potrebe nastavnih ustanova zdravstvenog usmjerenja te druge djelatnosti koje su u funkciji obavljanja osnovne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Sukladno odluci osnivača zavoda za hitnu medicinu jedinica područne (regionalne) samouprave odnosno Grada Zagreba zdravstvena djelatnost na razini tih zdravstvenih zavoda može obuhvaćati i sanitetski prijevoz.</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(7) Djelatnost hitne medicine, sukladno odluci osnivača, organizira se na temelju sklopljenog ugovora o funkcionalnoj integraciji koji sklapaju zavod za hitnu medicinu jedinice područne </w:t>
      </w:r>
      <w:r w:rsidRPr="003A2C59">
        <w:rPr>
          <w:rFonts w:ascii="Times New Roman" w:eastAsia="Times New Roman" w:hAnsi="Times New Roman" w:cs="Times New Roman"/>
          <w:color w:val="0070C0"/>
          <w:lang w:eastAsia="sr-Latn-RS"/>
        </w:rPr>
        <w:lastRenderedPageBreak/>
        <w:t>(regionalne) samouprave odnosno Grada Zagreba, bolnička zdravstvena ustanova koja ima objedinjeni hitni bolnički prijam i dom zdravlja.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w:t>
      </w:r>
      <w:r w:rsidRPr="003A2C59">
        <w:rPr>
          <w:rFonts w:ascii="Times New Roman" w:eastAsia="Times New Roman" w:hAnsi="Times New Roman" w:cs="Times New Roman"/>
          <w:color w:val="0070C0"/>
          <w:lang w:eastAsia="sr-Latn-RS"/>
        </w:rPr>
        <w:br/>
        <w:t>SPECIFIČNI DIJELOVI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Ljekarnička djelatnost je dio zdravstvene djelatnosti koja se obavlja na primarnoj, sekundarnoj i tercijarnoj razini zdravstvene zaštite, a obuhvaća opskrbu stanovništva lijekovima i medicinskim proizvodima te magistralnim/galenskim pripravcima te ljekarničku skrb u skladu s posebnim zakonom kojim se uređuje ljekarništvo.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Ljekarnička djelatnost u ljekarnama obavlja se samo u sklopu mreže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odredbe stavka 2. ovoga članka, dio ljekarničke djelatnosti koji se odnosi na galenske laboratorije i laboratorije za provjeru kakvoće galenskih pripravaka i identifikaciju ljekovitih tvari obavlja se izvan mreže javne zdravstvene službe.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Telemedicina je dio zdravstvene djelatnosti koja se obavlja pružanjem zdravstvenih usluga na daljinu, uporabom informacijsko-komunikacijskih tehnologija, u slučajevima kada se zdravstveni radnik i pacijent ili dva zdravstvena radnika ne nalaze na istoj lokaciji.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Djelatnost telemedicine obuhvaća udaljeni medicinski nadzor pacijenata, konzultativne zdravstvene usluge, preventivnu djelatnost u zdravstvu, dijagnostičke i terapijske postupke temeljene na podacima dostupnim putem informacijsko-komunikacijskog sustava, kao i razmjenu informacija radi kontinuiranog cjeloživotnog stručnog usavršavanja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Mobilno zdravstvo (u daljnjem tekstu: mZdravstvo) je uporaba mobilnih uređaja za prikupljanje medicinskih i javnozdravstvenih podataka. Primjena mZdravstva podrazumijeva uporabu mobilnih komunikacijskih uređaja za prikupljanje općih i kliničkih zdravstvenih podataka, prijenos zdravstvenih informacija liječnicima, istraživačima i pacijentima te udaljeno praćenje medicinskih parametara pacijenta.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se pomoću mZdravstva iz stavka 3. ovoga članka pružaju zdravstvene usluge na daljinu, smatra se da se radi o telemedicinskoj djelatnosti pri čemu se primjenjuju propisi o telemedicini.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Zdravstvena komunikacijska infrastruktura je mrežni komunikacijski sustav koji čini zajednička zdravstvena osnovica za sigurnu razmjenu podataka i alati za interoperabilnost (tehnički standardi, klasifikacije te mrežna komunikacijska infrastruktura). Svrha zdravstvene komunikacijske infrastrukture jest osiguranje povezivosti i interoperabilnosti registara i informacijskih sustava u javnozdravstvenom sustavu Republike Hrvatske te osiguranje zajedničkih elemenata za interakciju s građanima ili drugim korisnicima.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Djelatnost telemedicine obavlja se putem mreže telemedicinskih centara.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Mrežom telemedicinskih centara određuje se potreban broj zdravstvenih ustanova, trgovačkih društava koja obavljaju zdravstvenu djelatnost te privatnih zdravstvenih radnika s odobrenjem za rad telemedicinskog centra.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Mreža telemedicinskih centara sastoji se od osnovne mreže telemedicinskih centara i proširene mreže telemedicinskih centara.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Mrežu telemedicinskih centara na prijedlog Hrvatskog zavoda za hitnu medicinu odlukom donosi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Organizaciju i način obavljanja telemedicine pravilnikom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Standarde za obavljanje mZdravstva iz stavka 3. ovoga članka na prijedlog Hrvatskog zavoda za hitnu medicinu pravilnikom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(12) Organizacijske i tehničke standarde za povezivanje u zdravstvenu komunikacijsku infrastrukturu, uvjete i aktivnosti nužne za pokretanje, implementaciju, razvoj i nadzor projekata vezanih uz zdravstvenu komunikacijsku infrastrukturu, sigurnosna pravila, način upravljanja, razvoja </w:t>
      </w:r>
      <w:r w:rsidRPr="003A2C59">
        <w:rPr>
          <w:rFonts w:ascii="Times New Roman" w:eastAsia="Times New Roman" w:hAnsi="Times New Roman" w:cs="Times New Roman"/>
          <w:color w:val="0070C0"/>
          <w:lang w:eastAsia="sr-Latn-RS"/>
        </w:rPr>
        <w:lastRenderedPageBreak/>
        <w:t>te ostale elemente nužne za rad zdravstvene komunikacijske infrastrukture propisuje ministar na prijedlog Hrvatskog zavoda za hitnu medicinu pravilnikom.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39.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turizam jest pružanje zdravstvenih usluga – dijagnostičkih i terapijskih postupaka, zdravstvene njege te postupaka medicinske rehabilitacije uz pružanje ugostiteljskih usluga i/ili usluga u turizmu.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Pojedine oblike zdravstvenih usluga koje se pružaju u djelatnosti zdravstvenog turizma te standarde i normative za njihovo obavljanje, uz prethodnu suglasnost ministra nadležnog za turizam,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Zdravstvene usluge u zdravstvenom turizmu mogu pružati zdravstvene ustanove, trgovačka društva za obavljanje zdravstvene djelatnosti i privatni zdravstveni radnici.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Zdravstvene ustanove i privatni zdravstveni radnici mogu pružati zdravstvene usluge u zdravstvenom turizmu samo izvan kapaciteta ugovorenih sa Zavodom.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Pravne i fizičke osobe iz stavka 1. ovoga članka mogu 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pružati usluge u turizmu sukladno propisima kojima se uređuje pružanje usluga u turizmu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obavljati ugostiteljsku djelatnost sukladno propisima kojima se uređuje obavljanje ugostiteljske djelatnosti.</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ČETVRTI</w:t>
      </w:r>
      <w:r w:rsidRPr="003A2C59">
        <w:rPr>
          <w:rFonts w:ascii="Times New Roman" w:eastAsia="Times New Roman" w:hAnsi="Times New Roman" w:cs="Times New Roman"/>
          <w:color w:val="0070C0"/>
          <w:lang w:eastAsia="sr-Latn-RS"/>
        </w:rPr>
        <w:br/>
        <w:t>SADRŽAJ I ORGANIZACIJSKI OBLICI ZDRAVSTVENE DJELATNOSTI</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w:t>
      </w:r>
      <w:r w:rsidRPr="003A2C59">
        <w:rPr>
          <w:rFonts w:ascii="Times New Roman" w:eastAsia="Times New Roman" w:hAnsi="Times New Roman" w:cs="Times New Roman"/>
          <w:color w:val="0070C0"/>
          <w:lang w:eastAsia="sr-Latn-RS"/>
        </w:rPr>
        <w:br/>
        <w:t>ZAJEDNIČKE ODREDBE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Zdravstvenu djelatnost obavljaju zdravstvene ustanove, trgovačka društva i privatni zdravstveni radnici pod uvjetima i na način propisan ovim Zakonom, zakonima kojima se uređuju profesije u zdravstvu te zakonom kojim se uređuje obvezno zdravstveno osiguranje, zakonom kojim se uređuje obvezno zdravstveno osiguranje i zdravstvena zaštita stranaca u Republici Hrvatskoj te zakonom kojim se uređuje osnivanje i ustrojstvo ustanova i zakonom kojim se uređuju trgovačka društva.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odredbe stavka 1. ovoga članka, zdravstvenu djelatnost mogu obavljati i druge pravne i fizičke osobe u skladu s posebnim zakonom.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Zdravstvenu djelatnost obavljaju i ustrojstvene jedinice Ministarstva obrane i Oružanih snaga Republike Hrvatske te Ministarstva pravosuđa, u skladu s posebnim propisima.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Pravne i fizičke osobe koje u Republici Hrvatskoj obavljaju zdravstvenu djelatnost upisuju se u Nacionalni registar pružatelja zdravstvene zaštite (u daljnjem tekstu: Nacionalni registar).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Nacionalni registar vodi Hrvatski zavod za javno 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Način vođenja Nacionalnog registra te podatke koje će taj registar sadržavati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tijelo iz stavka 3. ovoga članka u roku od 30 dana od dana kada je zatraženo ministru ne dostavi mišljenje iz stavka 3.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Javna zdravstvena služba mora biti organizirana tako da je stanovništvu Republike Hrvatske uvijek osigurana i dostupna hitna medicinska pomoć.</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djelatnost kao javna služba obavlja se u okviru mreže javne zdravstvene službe i izvan mreže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Mjerila za određivanje mreže javne zdravstvene službe utvrđuju se Planom zdravstvene zaštite uzimajući u obzir: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zdravstveno stanje, broj, dobnu i socijalnu strukturu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jednake uvjete odnosno mogućnosti za korištenje zdravstvenih usluga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potreban opseg pojedine djelatnosti iz članka 29.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stupanj urbanizacije područja, prometne povezanosti, specifičnosti naseljenosti te dostupnosti na demografski ugroženim područjima, osobito na otocima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utjecaj okoliša na zdravlje stanovništva 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gospodarske mogućnosti.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Mrežom javne zdravstvene službe određuje se za područje Republike Hrvatske odnosno jedinice područne (regionalne) samouprave te Grada Zagreba potreban broj zdravstvenih ustanova, potreban broj postelja po djelatnostima, broj zdravstvenih timova te privatnih zdravstvenih radnika s kojima Zavod sklapa ugovor o provođenju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Mrežu javne zdravstvene službe, uz prethodno pribavljeno mišljenje Zavoda, Hrvatskog zavoda za javno zdravstvo, nadležnih komora i predstavničkih tijela jedinica područne (regionalne) samouprave odnosno Grada Zagreba, odlukom donosi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tijelo iz stavka 2. ovoga članka u roku od 30 dana od dana kada je zatraženo ministru ne dostavi mišljenje o mreži javne zdravstvene službe, smatra se da je dalo pozitivno mišljenje.</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w:t>
      </w:r>
      <w:r w:rsidRPr="003A2C59">
        <w:rPr>
          <w:rFonts w:ascii="Times New Roman" w:eastAsia="Times New Roman" w:hAnsi="Times New Roman" w:cs="Times New Roman"/>
          <w:color w:val="0070C0"/>
          <w:lang w:eastAsia="sr-Latn-RS"/>
        </w:rPr>
        <w:br/>
        <w:t>ORDINACIJA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Ordinacija jest organizacijski oblik obavljanja zdravstvene djelatnosti zdravstvenog radnika u privatnoj praksi na primarnoj razini zdravstvene djelatnosti (u daljnjem tekstu: ordinacija) pod uvjetima propisanim ovim Zakonom.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ordinaciji se može obavljati zdravstvena djelatnost obiteljske (opće) medicine, dentalne zdravstvene zaštite, zdravstvene zaštite predškolske djece, zdravstvene zaštite žena, medicine rada / medicine rada i sporta te specijalističko-konzilijarna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Odredbe ovoga Zakona koje se odnose na ordinacije odgovarajuće se primjenjuju na medicinsko-biokemijske laboratorije, privatne prakse za zdravstvenu njegu u kući, privatne prakse fizioterapeuta, privatne prakse primalja, privatne prakse dentalnih tehničara, privatne prakse sanitarnih inženjera, privatne prakse radnih terapeuta i ljekarne u kojoj se obavlja ljekarnička djelatnost kao privatna praksa.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Privatnu praksu u ordinaciji može obavljati zdravstveni radnik sa završenim sveučilišnim preddiplomskim i diplomskim studijem ili sveučilišnim integriranim preddiplomskim i diplomskim studijem ili specijalističkim diplomskim stručnim studijem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ima odgovarajuće obrazovanje zdravstvenog usmjerenja, a za specijalističke ordinacije i odgovarajuću specijalizaciju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ima odobrenje za samostalan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je radno sposoban za obavljanje privatne prakse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je potpuno poslovno sposoban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nije pravomoćno osuđen za neko od kaznenih djela iz glave XVI. Kaznenog zakona (»Narodne novine«, br. 125/11., 144/12., 56/15., 61/15. i 101/17.) – Kaznena djela protiv spolne slobode i glave XVII. istoga Zakona – Kaznena djela spolnog zlostavljanja i iskorištavanja djeteta, ako će obavljati privatnu praksu u zdravstvenoj djelatnosti koja uključuje rad s djecom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mu nije izrečena sigurnosna mjera zabrane obavljanja zdravstvene djelatnosti, dok ta mjera traje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nije u radnom odnosu odnosno ne obavlja drugu samostalnu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8. raspolaže odgovarajućim prostorom sukladno normativima i standardima za obavljanje privatne prakse u pogledu prostora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raspolaže odgovarajućom medicinsko-tehničkom opremom sukladno normativima i standardima za obavljanje privatne prakse u pogledu medicinsko-tehničke opreme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pribavi mišljenje Zavoda i nadležne komore o opravdanosti osnivanja privatne prakse u mreži javne zdravstvene službe odnosno mišljenje nadležne komore o opravdanosti osnivanja privatne prakse izvan mreže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Uvjet iz stavka 1. točke 7. ovoga članka zdravstveni radnik mora ispuniti danom početka obavljanja privatne prakse.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Državljani drugih država članica Europske unije mogu obavljati privatnu praksu pod uvjetima iz stavka 1. ovoga članka te ako ispunjavaju uvjet poznavanja hrvatskog jezika, najmanje na razini koja je potrebna za nesmetanu i nužnu komunikaciju.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Stranci mogu obavljati privatnu praksu prema propisima kojima se uređuje rad stranaca u Republici Hrvatskoj, pod uvjetima iz stavka 1. ovoga članka te ako ispunjavaju uvjet poznavanja hrvatskog jezika, najmanje na razini koja je potrebna za nesmetanu i nužnu komunikaciju.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Doktor medicine i doktor dentalne medicine obavljaju privatnu praksu u ordinacijama, magistri farmacije u ljekarnama, a magistri medicinske biokemije u medicinsko-biokemijskim laboratorijima.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odredbe stavka 1. ovoga članka, doktor dentalne medicine može osim ordinacije osnovati dentalni laboratorij za potrebe obavljanja privatne prakse koja mu je odobrena.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Doktor dentalne medicine obvezan je u dentalnom laboratoriju iz stavka 2. ovoga članka zaposliti u radnom odnosu odgovarajući broj dentalnih tehničara sukladno pravilniku iz članka 50. stavka 6.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49.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radnik prvostupnik i zdravstveni radnik koji je stekao kvalifikaciju završetkom srednjoškolskog obrazovanja mogu, sukladno posebnom zakonu kojim se uređuju profesije u zdravstvu, obavljati privatnu praksu iz svoje kvalifikacije stečene obrazovanjem, i to: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medicinske sestre / medicinski tehničari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primalje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fizioterapeuti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dentalni tehničari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radni terapeuti.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Fizioterapeuti, dentalni tehničari i radni terapeuti iz stavka 1. ovoga članka mogu obavljati privatnu praksu iz svoje kvalifikacije stečene obrazovanjem samostalno.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Medicinske sestre / medicinski tehničari te primalje iz stavka 1. podstavka 1. ovoga članka poslove zdravstvene njege bolesnika odnosno poslove primaljske skrbi obavljaju samostalno.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Zdravstveni radnici iz stavka 1. ovoga članka mogu obavljati privatnu praksu ako ispunjavaju uvjete iz članka 47. stavka 1. točaka 2. – 10.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Državljani drugih država članica Europske unije moraju poznavati hrvatski jezik najmanje na razini koja je potrebna za nesmetanu i nužnu komunikaciju.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Zdravstveni radnik prvostupnik i zdravstveni radnik kvalifikacije stečene završetkom srednjoškolskog obrazovanja – stranac mogu obavljati privatnu praksu prema propisima kojima se uređuje rad stranaca u Republici Hrvatskoj, pod uvjetima iz članka 47. stavka 1. ovoga Zakona te ako ispunjavaju uvjet poznavanja hrvatskog jezika, najmanje na razini koja je potrebna za nesmetanu i nužnu komunikaciju.</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Uvjet iz članka 47. stavka 1. točke 7. ovoga Zakona zdravstveni radnik mora ispuniti danom početka obavljanja privatne prakse.</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50.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Zahtjev za odobrenje obavljanja privatne prakse u ordinaciji zdravstveni radnik podnosi Ministarstvu.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Uz zahtjev iz stavka 1. ovoga članka zdravstveni radnik obvezan je priložiti: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 o radu ili izjavu o radu u timu člana/članova tima ovjerenu kod javnog bilježnika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dokaze o ispunjavanju uvjeta iz članka 47. stavka 1. ovoga Zakona odnosno članka 49. stavka 4.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kojim utvrđuje da su ispunjeni uvjeti za obavljanje privatne prakse u ordinaciji s obzirom na prostor, radnike i medicinsko-tehničku opremu te kojim se utvrđuje dan kojim će zdravstveni radnik započeti obavljati privatnu praksu.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Ministarstvo donosi rješenje iz stavka 3.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Protiv rješenja iz stavka 3.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Normative i standarde za obavljanje privatne prakse u ordinaciji u pogledu prostora, radnika i medicinsko-tehničke opreme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Ako tijelo iz stavka 6. ovoga članka u roku od 30 dana od dana kada je zatraženo ministru ne dostavi mišljenje iz stavka 6.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Zahtjev za odobrenje obavljanja privatne prakse u ordinaciji u novom prostoru zdravstveni radnik podnosi Ministarstvu.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Uz zahtjev iz stavka 1. ovoga članka zdravstveni radnik koji ima sklopljen ugovor o provođenju zdravstvene zaštite sa Zavodom, uz dokaze iz članka 50. stavka 2. podstavka 2. ovoga Zakona, obvezan je priložiti i suglasnost predstavničkog tijela jedinice područne (regionalne) samouprave odnosno Grada Zagreba za promjenu prostora obavljanja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kojim utvrđuje jesu li ispunjeni uvjeti za obavljanje privatne prakse u ordinaciji u novom prostoru s obzirom na prostor, radnike i medicinsko-tehničku opremu te kojim se utvrđuje dan kojim će zdravstveni radnik započeti obavljati privatnu praksu u tom prostoru.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Ministarstvo donosi rješenje iz stavka 3.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Protiv rješenja iz stavka 3. ovoga članka nije dopuštena žalba, ali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Ako zdravstveni radnik iz članka 47. stavka 1. ovoga Zakona koji obavlja privatnu praksu u ordinaciji sklopi ugovor o provođenju zdravstvene zaštite sa Zavodom, o toj činjenici Zavod je obvezan obavijestiti Ministarstvo i upravno tijelo jedinice područne (regionalne) samouprave odnosno Grada Zagreba nadležno za zdravstvo u roku od osam dana od dana sklapanja ugovora.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Privatni zdravstveni radnici u svom nazivu ističu ime i prezime, adresu privatne prakse, oznaku djelatnosti i radno vrijeme.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iz članka 47. ovoga Zakona mogu imati samo jednu ordinaciju, ljekarnu ili medicinsko-biokemijski laboratorij, a zdravstveni radnici iz članka 49. ovoga Zakona samo jednu privatnu praksu u svojoj struci.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 radnici iz stavka 1. ovoga članka obavljaju poslove privatne prakse osobno.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Zdravstveni radnik iz članaka 47. i 49. ovoga Zakona može primiti u radni odnos jednog zdravstvenog radnika iste struke.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(4) Ograničenje iz stavka 3. ovoga članka ne odnosi se na magistre farmacije, fizioterapeute te na dentalne tehničare koji obavljaju privatnu praksu.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Zdravstveni radnici iz članka 47. ovoga Zakona mogu obavljati djelatnost u privatnoj praksi u timu s jednim ili više zdravstvenih radnika i/ili nezdravstvenih radnika koji imaju kvalifikaciju stečenu završetkom srednjoškolskog obrazovanja ili prvostupnika.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 istoj ordinaciji odnosno medicinsko-biokemijskom laboratoriju mogu obavljati privatnu praksu dva tima iste djelatnosti u smjenskom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Dva zdravstvena radnika iz članka 49. stavka 1. ovoga Zakona, koji obavljaju privatnu praksu u istoj djelatnosti, mogu obavljati privatnu praksu u smjenskom radu.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Iznimno od odredbe članka 54. stavka 1. ovoga Zakona, zdravstveni radnik kojem je rješenjem Ministarstva dano odobrenje za obavljanje privatne prakse u ordinaciji može sukladno ugovoru o provođenju zdravstvene zaštite sklopljenom sa Zavodom obavljati privatnu praksu i u prostoru dislociranom od adrese odobrene privatne prakse, koji se nalazi na potpomognutom području ili području s razvojnim posebnostima.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Ministarstvo na zahtjev zdravstvenog radnika iz stavka 1. ovoga članka donosi rješenje kojim utvrđuje jesu li ispunjeni uvjeti za obavljanje privatne prakse u ordinaciji u prostoru iz stavka 1. ovoga članka, sukladno pravilniku o normativima i standardima iz članka 50. stavka 6.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iz stavka 2.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rješenja iz stavka 2. ovoga članka nije dopuštena žalba, ali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radnik kojem je rješenjem Ministarstva dano odobrenje za obavljanje privatne prakse u ordinaciji može sukladno ugovoru o provođenju zdravstvene zaštite sklopljenom sa Zavodom na potpomognutom području ili području s razvojnim posebnostima obavljati privatnu praksu u posebnom vozilu koje ispunjava uvjete sukladno pravilniku o normativima i standardima iz članka 50. stavka 6.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Ministarstvo na zahtjev zdravstvenog radnika iz stavka 1. ovoga članka donosi rješenje kojim utvrđuje jesu li ispunjeni uvjeti za obavljanje privatne prakse u posebnom vozilu, sukladno pravilniku o normativima i standardima iz članka 50. stavka 6.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iz stavka 2.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rješenja iz stavka 2. ovoga članka nije dopuštena žalba, ali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Privatni zdravstveni radnik kojem je odobrena privatna praksa u ordinaciji u mreži javne zdravstvene službe može ostvariti novčana sredstva: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sa Zavodom o provođenju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domom zdravlja za osiguravanje zdravstvene zaštite na određenom području odnosno u vremenskom razdoblju pružanja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sa zavodom za javno zdravstvo jedinice područne (regionalne) samouprave odnosno Grada Zagreba / Hrvatskim zavodom za javno zdravstvo za provođenje programa unaprjeđenja zdravlja, prevencije i ranog otkrivanja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jedinicom područne (regionalne) samouprave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jedinicom lokalne samouprave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dobrovoljnim osiguravateljima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visokim učilištem koje izvodi studijski program za zdravstveno zanimanje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za rad izvan ugovorenoga punoga radnog vremena sa Zavodom, u ordinaciji, za obavljanje poslova za koje mu je dano odobrenje za samostalan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iz sudjelovanja korisnika zdravstvene zaštite u pokriću dijela ili ukupnih troškova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Najnižu cijenu zdravstvenih usluga koje pruža zdravstveni radnik u privatnoj praksi u ordinaciji izvan mreže javne zdravstvene službe utvrđuje nadležna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Cijene zdravstvenih usluga zdravstvenog radnika iz stavka 1. ovoga članka iz opsega dodatnoga i privatnoga zdravstvenog osiguranja određuje društvo za osiguranje.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59.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Više zdravstvenih radnika, koji obavljaju privatnu praksu osobno, mogu se udružiti u grupnu privatnu praksu.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 radnici iz stavka 1. ovoga članka Ministarstvu podnose zahtjev za donošenje rješenja o osnivanju grupne privatne prakse.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iz stavka 2. ovoga članka u roku od 30 dana od dana podnošenja urednog zahtjeva iz stavka 2.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rješenja iz stavka 2. ovoga članka nije dopuštena žalba, već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Standarde za osnivanje grupne privatne prakse iz stavka 1. ovoga članka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Ako tijelo iz stavka 5. ovoga članka u roku od 30 dana od dana kada je zatraženo ministru ne dostavi mišljenje iz stavka 5.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Grupna privatna praksa koja obavlja javnu zdravstvenu službu može ostvariti sredstva za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domom zdravlja za osiguravanje zdravstvene zaštite na određenom području odnosno vremenskom razdoblju pružanja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sa zavodom za javno zdravstvo jedinice područne (regionalne) samouprave odnosno Grada Zagreba / Hrvatskim zavodom za javno zdravstvo za provođenje programa unaprjeđenja zdravlja, prevencije i ranog otkrivanja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jedinicom područne (regionalne) samouprave odnosno Gradom Zagrebom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jedinicom lokalne samouprave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dobrovoljnim osiguravateljima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visokim učilištima zdravstvenog usmjerenja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izvan ugovorenoga punoga radnog vremena sa Zavodom, u ordinacijama, za obavljanje poslova za koje je zdravstvenim radnicima u grupnoj privatnoj praksi dano odobrenje za samostalan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 sudjelovanja korisnika zdravstvene zaštite u pokriću dijela ili ukupnih troškova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radnik u ordinaciji u mreži javne zdravstvene službe obvezan je prilikom određivanja plaće zdravstvenog radnika u svom timu usklađivati obračun plaća i ostala materijalna prava s odredbama kolektivnog ugovora za djelatnost zdravstva i zdravstvenog osiguranja.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sa završenim sveučilišnim diplomskim studijem koji obavljaju privatnu praksu mogu u zdravstvenim ustanovama i trgovačkim društvima koja obavljaju zdravstvenu djelatnost obavljati poslove iz svoje struke na temelju posebnog ugovora sa zdravstvenom ustanovom odnosno trgovačkim društvom.</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Postupak i način obavljanja poslova iz stavka 1. ovoga članka pravilnikom određuje ministar, uz prethodno pribavljeno mišljenje nadležnih komora.</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63.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radnik privatne prakse koji obavlja djelatnost u ordinaciji u mreži javne zdravstvene službe kao izabrani doktor obvezan je u slučaju odsutnosti ili privremene obustave rada osigurati za opredijeljene osigurane osobe zamjenu ugovorom s drugim zdravstvenim radnikom iste struke i specijalizacije ili sa zdravstvenom ustanovom primarne zdravstvene zaštite odnosno trgovačkim društvom koje obavlja zdravstvenu djelatnost, koji će za to vrijeme umjesto njega pružati zdravstvenu zaštitu tim osobama.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radnici privatne prakse obvezni 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pružati hitnu medicinsku pomoć svim osobama u okviru svoje kvalifikacije stečene obrazovanjem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sudjelovati na poziv nadležnog tijela u radu na sprječavanju i suzbijanju zaraznih bolesti, kao i na zaštiti i spašavanju stanovništva u slučaju katastrofe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voditi medicinsku dokumentaciju i drugu evidenciju o osobama kojima pružaju zdravstvenu zaštitu i podnositi izvješće o tome nadležnoj zdravstvenoj ustanovi u skladu sa zakonom kojim se uređuje područje podataka i informacija u zdravstvu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davati podatke o svojem radu na zahtjev nadležnog tijela.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koji obavljaju privatnu praksu mogu privremeno obustaviti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Rad se može privremeno obustaviti zbog bolesti, vojne obveze, ako je zdravstveni radnik izabran ili imenovan na stalnu dužnost u tijelima državne vlasti odnosno jedinicama lokalne i područne (regionalne) samouprave, ako za taj rad prima plaću ili ako se zaposli u konzularnom ili diplomatskom predstavništvu ili za vrijeme provođenja likvidacijskog postupka ili zbog drugoga opravdanog razloga.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 činjenici iz stavka 2. ovoga članka zdravstveni radnik obvezan je obavijestiti Ministarstvo ako je odsutan više od 30 radnih dana neprekidno tijekom godine.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Zdravstveni radnik obvezan je podnijeti Ministarstvu zahtjev za privremenu obustavu rada najkasnije u roku od osam dana od isteka roka iz stavka 2. ovoga članka odnosno u roku od tri dana od dana prestanka razloga koji ga je u tome onemogućio.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Ministarstvo donosi rješenje u roku od 30 dana od dana podnošenja urednog zahtjeva iz stavka 4.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Protiv rješenja iz stavka 5. ovoga članka nije dopuštena žalba, već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Ministarstvo je obvezno primjerak rješenja iz stavka 5. ovoga članka dostaviti nadležnom tijelu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Privremena obustava rada može trajati najdulje četiri godine.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Pravo na obavljanje privatne prakse prestaje: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 zahtjev privatnog zdravstvenog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 sili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prestankom odobrenja za obavljanje privatne prakse u ordinaciji.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Pravo na obavljanje privatne prakse po sili zakona prestaje ako osoba koja ima odobrenje za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umre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izgubi trajno radnu sposobnost za obavljanje poslova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izgubi poslovnu sposobnost potpuno ili djelomično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izgubi odobrenje za samostalan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5. zasnuje radni odnos odnosno počne obavljati drugu samostalnu djelatnost, osim u slučaju obustave rada iz članka 65.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izgubi pravo raspolaganja prostorom odnosno odgovarajućom medicinsko-tehničkom opremom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bude pravomoćnom sudskom presudom osuđena na kaznu zatvora dulje od šest mjeseci ili joj je izrečena sigurnosna mjera zabrane obavljanja 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bude pravomoćnom sudskom presudom osuđena za neko od kaznenih djela iz glave XVI. Kaznenog zakona (»Narodne novine«, br. 125/11., 144/12., 56/15., 61/15. i 101/17.) – Kaznena djela protiv spolne slobode i glave XVII. Kaznenog zakona – Kaznena djela spolnog zlostavljanja i iskorištavanja djeteta.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Zdravstvenim radnicima u mreži javne zdravstvene službe pravo na obavljanje privatne prakse po sili zakona prestaje kad navrše 65 godina života.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stavka 2. ovoga članka, u slučaju ugroženosti pružanja zdravstvene zaštite ministar može zdravstvenim radnicima uz prethodno pribavljeno mišljenje župana odnosno gradonačelnika Grada Zagreba odobriti produljenje obavljanja privatne prakse do navršenih 70 godina života.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Rješenje o prestanku obavljanja privatne prakse po sili zakona donosi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Protiv rješenja iz stavka 4. ovoga članka nije dopuštena žalba, ali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ukida odobrenje za obavljanje privatne prakse u ordinaciji ako se utvrđeni nedostaci u obavljanju poslova ne otklone u roku određenom rješenjem nadležnog tijela.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Ministarstvo može ukinuti odobrenje za obavljanje privatne prakse u ordinaciji zdravstvenom radniku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ne postupi u skladu s člancima 63., 64. i 65.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prestane s radom bez odobrenja Ministarstva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ne obavlja poslove osobno ili ako koristi rad drugih osoba protivno ovom Zakonu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ima više od jedne ordinacije, ljekarne ili medicinsko-biokemijskog laboratorija odnosno jedne privatne prakse u svojoj struci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reklamira svoj rad i svoju ordinaciju, ljekarnu ili medicinsko-biokemijski laboratorij protivno aktu koji donosi nadležna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Protiv rješenja iz stavaka 1. i 2. ovoga članka nije dopuštena žalba, ali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69.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Privatna praksa u ordinaciji ne može se obavljati za sljedeće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uzimanje i presađivanje ljudskih organa u svrhu liječenja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prikupljanje, uzimanje, testiranje, obradu, očuvanje, pohranu i raspodjelu ljudskih tkiva i stanica u svrhu liječenja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prikupljanje krvi i plazme za preradu te opskrba krvlju i krvnim pripravcima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javno zdravstvo, epidemiologija, školska i adolescentna medicina, zaštita mentalnog zdravlja, prevencija i izvanbolničko liječenje ovisnosti, zdravstvena ekologija i patronaža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hitna medicina.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III.</w:t>
      </w:r>
      <w:r w:rsidRPr="003A2C59">
        <w:rPr>
          <w:rFonts w:ascii="Times New Roman" w:eastAsia="Times New Roman" w:hAnsi="Times New Roman" w:cs="Times New Roman"/>
          <w:color w:val="0070C0"/>
          <w:lang w:eastAsia="sr-Latn-RS"/>
        </w:rPr>
        <w:br/>
        <w:t>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Državni zdravstveni zavod, kliniku kao samostalnu ustanovu, kliničku bolnicu i klinički bolnički centar osniva Republika Hrvatska.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Opću bolnicu osniva jedinica područne (regionalne) samouprave odnosno Grad Zagreb.</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(3) Specijalnu bolnicu može osnovati jedinica područne (regionalne) samouprave odnosno Grad Zagreb, jedinica lokalne samouprave te druga pravna osoba te fizička osoba.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Dom zdravlja, zavod za hitnu medicinu i zavod za javno zdravstvo osniva jedinica područne (regionalne) samouprave odnosno Grad Zagreb.</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Polikliniku, lječilište, ustanovu za zdravstvenu njegu, ustanovu za palijativnu skrb i ljekarničku ustanovu mogu osnovati jedinica područne (regionalne) samouprave odnosno Grad Zagreb te druga pravna i fizička osoba.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Ustanovu za zdravstvenu skrb mogu osnovati fizičke osobe sa završenim sveučilišnim diplomskim studijem zdravstvenog usmjerenja.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U sastavu Ministarstva obrane i Oružanih snaga Republike Hrvatske djeluje Vojno zdravstveno središte Ministarstva obrane i Oružanih snaga Republike Hrvatske sa statusom vojne zdravstvene ustanove i obavlja zdravstvenu djelatnost pružanja zdravstvene zaštite djelatnicima Ministarstva obrane i pripadnicima Oružanih snaga Republike Hrvatske sukladno općem aktu koji donosi Zavod uz prethodnu suglasnost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Iznimno od stavka 7. ovoga članka, Vojno zdravstveno središte Ministarstva obrane i Oružanih snaga Republike Hrvatske može, sukladno općem aktu koji donosi Zavod uz prethodnu suglasnost ministra, pružati zdravstvenu zaštitu osiguranim osobama Zavoda koji nisu djelatnici Ministarstva obrane i pripadnici Oružanih snaga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U sastavu Ministarstva pravosuđa djeluje zatvorska bolnica u Zagrebu sa statusom zdravstvene ustanove koja obavlja zdravstvenu djelatnost pružanja zdravstvene zaštite osoba lišenih slobode u nadležnosti Ministarstva pravosuđa.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U sastavu Ministarstva pravosuđa djeluju odjeli zdravstvene zaštite kaznionica i zatvora koji pružaju zdravstvenu zaštitu osobama lišenim slobode sukladno općem aktu koji donosi Zavod uz prethodnu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ustanova čiji je osnivač pravna osoba te zdravstvena ustanova čiji je osnivač fizička osoba ne mogu obavljati djelatnost državnih zdravstvenih zavoda.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Zdravstvena ustanova čiji je osnivač pravna osoba, osim jedinice područne (regionalne) samouprave te Grada Zagreba, kao i zdravstvena ustanova čiji je osnivač fizička osoba ne mogu obavljati cjelovitu djelatnost zdravstvenih zavoda i doma zdravlja.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Osnivač zdravstvene ustanove donosi akt o osnivanju koji posebno sadrži: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naziv odnosno ime te sjedište odnosno prebivalište osnivača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naziv i sjedište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djelatnost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uvjete i način osiguranja prostora i opreme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odredbe o sredstvima koja su ustanovi potrebna za osnivanje i početak rada te načinu njihova pribavljanja ili osiguranja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prava i obveze osnivača u pogledu obavljanja djelatnosti zbog koje se zdravstvena ustanova osniva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tijela zdravstvene ustanove te odredbe o upravljanju zdravstvenom ustanovom i vođenju njezinih poslova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rok za donošenje statuta.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Osnivač zdravstvene ustanove dužan je od Ministarstva zatražiti ocjenu sukladnosti akta o osnivanju sa zakonom kojim se uređuje osnivanje i ustrojstvo ustanova i ovim Zakonom.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Zahtjevu za ocjenu sukladnosti akta o osnivanju osnivač zdravstvene ustanove obvezan je priložiti dokaz o raspolaganju prostorom i mišljenje o opravdanosti osnivanja zdravstvene ustanove u </w:t>
      </w:r>
      <w:r w:rsidRPr="003A2C59">
        <w:rPr>
          <w:rFonts w:ascii="Times New Roman" w:eastAsia="Times New Roman" w:hAnsi="Times New Roman" w:cs="Times New Roman"/>
          <w:color w:val="0070C0"/>
          <w:lang w:eastAsia="sr-Latn-RS"/>
        </w:rPr>
        <w:lastRenderedPageBreak/>
        <w:t>mreži javne zdravstvene službe koje daju Zavod i nadležna komora te mišljenje o opravdanosti osnivanja zdravstvene ustanove izvan mreže javne zdravstvene službe koje daje nadležna komora.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rješenjem utvrđuje da je akt o osnivanju zdravstvene ustanove u skladu s ovim Zakonom.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Protiv rješenja iz stavka 1.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Zdravstvena ustanova prije početka rada upisuje se u sudski registar.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Upisom u sudski registar zdravstvena ustanova stječe svojstvo pravne osobe.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rješenjem utvrđuje da zdravstvena ustanova ispunjava normative i standarde u pogledu prostora, radnika i medicinsko-tehničke opreme.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Protiv rješenja iz stavka 1.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Osnivač zdravstvene ustanove koja se osniva u sklopu mreže javne zdravstvene službe obvezan je u roku od šest mjeseci od dana donošenja rješenja iz članka 75. stavka 1. ovoga Zakona podnijeti zahtjev za donošenje rješenja iz stavka 1.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osnivač zdravstvene ustanove iz stavka 3. ovoga članka ne podnese zahtjev u roku iz stavka 3. ovoga članka, Ministarstvo rješenjem ukida rješenje iz članka 75. stavka 1.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Protiv rješenja iz stavka 4.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Normative i standarde u pogledu prostora, radnika i medicinsko-tehničke opreme iz stavka 1. ovoga članka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Ako tijelo iz stavka 6. ovoga članka u roku od 30 dana od dana kada je zatraženo ministru ne dostavi mišljenje iz stavka 6.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Pravilnik o kategorizaciji medicinsko-tehničke opreme zdravstvenih ustanova donosi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Odredbe članaka 73. – 76. ovoga Zakona primjenjuju se i u slučaju proširenja ili promjene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79.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Promjena djelatnosti zdravstvene ustanove čiji je osnivač Republika Hrvatska ne može se obaviti bez prethodne suglasnosti Ministarstva.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ustanova prestaje s radom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osnivač donese odluku o prestanku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više ne postoji potreba za obavljanjem djelatnosti za koju je osnovana, a nema mogućnosti da se preustroji za obavljanje druge 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 ispunjava ovim Zakonom propisane uvjete za obavljanje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Zahtjev za donošenje rješenja o prestanku rada zdravstvene ustanove može podnijeti osnivač, nadležna komora, zdravstvena inspekcija na temelju nalaza inspekcijskog nadzora te Zavod za zdravstvene ustanove u mreži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Rješenje o prestanku rada zdravstvene ustanove donosi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rješenja iz stavka 3. ovoga članka nije dopuštena žalba, ali se može pokrenuti upravni spor.</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Zdravstvena ustanova gubi svojstvo pravne osobe upisom brisanja iz sudskog registra ustanova.</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81.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Sredstva za rad zdravstvena ustanova u mreži javne zdravstvene službe može ostvariti: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sa Zavodom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Ministarstvom odnosno drugim tijelima državne vlasti za poslove koji se na osnovi zakona financiraju iz državnog proračuna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visokim učilištem koje izvodi studijski program za zdravstveno zanimanje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 sredstava osnivača u skladu s aktom o osnivanju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jedinicom područne (regionalne) samouprave odnosno Gradom Zagrebom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jedinicom lokalne samouprave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dobrovoljnim osiguravateljima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pravnom osobom o višem standardu smještaja za vrijeme boravka u zdravstvenoj ustanovi u odnosu na standard određen propisima o obveznom zdravstvenom osiguranju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ugovorom s trgovačkim društvima i drugim pravnim osobama za provedbu posebnih projekata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 sudjelovanja korisnika zdravstvene zaštite u pokriću dijela ili ukupnih troškova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 drugih izvora na način i pod uvjetima određenim zakonom, aktom o osnivanju i statutom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Zdravstvena ustanova izvan mreže javne zdravstvene službe sredstva za rad može ostvariti po osnovama iz stavka 1. ovoga članka, osim osnova iz stavka 1. podstavka 1. ovoga članka, a sukladno aktu o osnivanju i statutu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stavka 2. ovoga članka, zdravstvena ustanova izvan mreže javne zdravstvene službe sredstva za rad može ostvariti i po osnovi iz stavka 1. podstavka 1. ovoga članka, a sukladno općem aktu koji donosi Zavod uz prethodnu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Ako u obavljanju djelatnosti zdravstvene ustanove nastane gubitak, taj gubitak pokriva osnivač sukladno zakonu kojim se uređuje osnivanje i ustrojstvo ustanova.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IV.</w:t>
      </w:r>
      <w:r w:rsidRPr="003A2C59">
        <w:rPr>
          <w:rFonts w:ascii="Times New Roman" w:eastAsia="Times New Roman" w:hAnsi="Times New Roman" w:cs="Times New Roman"/>
          <w:color w:val="0070C0"/>
          <w:lang w:eastAsia="sr-Latn-RS"/>
        </w:rPr>
        <w:br/>
        <w:t>TIJELA 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Upravno vijeće upravlja zdravstvenom ustanovom.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Upravno vijeće zdravstvene ustanove čiji je osnivač Republika Hrvatska ima pet članova i čine ga predstavnici: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osnivača (predsjednik i dva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radnika ustanove (dva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Upravno vijeće zdravstvene ustanove čiji je osnivač jedinica područne (regionalne) samouprave i Grad Zagreb te jedinica lokalne samouprave ima pet članova i čine ga predstavnici: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osnivača (predsjednik i dva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radnika ustanove (dva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Iznimno od stavka 3. ovoga članka, upravno vijeće bolničke zdravstvene ustanove čiji je osnivač jedinica područne (regionalne) samouprave i Grad Zagreb ima sedam članova i čine ga predstavnici: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osnivača (predsjednik i tri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Republike Hrvatske (jedan član)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radnika ustanove (dva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(5) Članove upravnog vijeća iz stavka 2. podstavka 1. ovoga članka imenuje osnivač na prijedlog ministra, članove upravnog vijeća iz stavka 3. podstavka 1. ovoga članka imenuje osnivač na prijedlog pročelnika upravnog tijela jedinice područne (regionalne) samouprave odnosno Grada Zagreba </w:t>
      </w:r>
      <w:r w:rsidRPr="003A2C59">
        <w:rPr>
          <w:rFonts w:ascii="Times New Roman" w:eastAsia="Times New Roman" w:hAnsi="Times New Roman" w:cs="Times New Roman"/>
          <w:color w:val="0070C0"/>
          <w:lang w:eastAsia="sr-Latn-RS"/>
        </w:rPr>
        <w:lastRenderedPageBreak/>
        <w:t>nadležnog za zdravstvo, a člana upravnog vijeća iz stavka 4. podstavka 2. ovoga članka imenuje Vlada Republike Hrvatske na prijedlog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Jednog člana upravnog vijeća iz stavka 2. podstavka 2. i stavka 3. podstavka 2. ovoga članka imenuje radničko vijeće zdravstvene ustanove, a jednog člana stručno vijeće zdravstvene ustanove iz redova radnika ustanove sa završenim preddiplomskim i diplomskim sveučilišnim studijem ili integriranim preddiplomskim i diplomskim sveučilišnim studijem ili specijalističkim diplomskim studijem.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Članovi upravnog vijeća moraju imati završen preddiplomski i diplomski sveučilišni studij ili integrirani preddiplomski i diplomski sveučilišni studij ili specijalistički diplomski studij.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Uvjet iz stavka 7. ovoga članka ne odnosi se na člana upravnog vijeća kojeg imenuje radničko vijeće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Mandat članova upravnog vijeća traje četiri godine.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Visinu naknade za rad članova upravnog vijeća odlukom utvrđuje ministar, a isplaćuje se iz sredstava 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Upravno vijeće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donosi statut uz suglasnost osnivača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donosi druge opće akte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donosi program rada i razvoja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nadzire izvršenje programa rada i razvoja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donosi financijski plan i završni račun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analizira financijsko poslovanje zdravstvene ustanove najmanje jedanput mjesečno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slučaju gubitka u poslovanju zdravstvene ustanove bez odgađanja obavještava osnivača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osnivaču promjenu ili proširenje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donosi odluke u drugom stupnju u predmetima u kojima se odlučuje o pojedinim pravima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raspravlja i odlučuje o izvješćima ravnatelja najmanje svaka tri mjeseca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druge statutom propisane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odredbe stavka 1. postavka 1. ovoga članka, statut zdravstvene ustanove čiji je osnivač Republika Hrvatska donosi upravno vijeće uz prethodnu suglasnost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Upravno vijeće donosi odluke natpolovičnom većinom ukupnog broja članova.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Ravnatelj organizira i vodi poslovanje, predstavlja i zastupa zdravstvenu ustanovu i odgovoran je za zakonitost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Ravnatelj zdravstvene ustanove ima zamjenika, a može imati pomoćnika za pravne poslove, pomoćnika za financijsko poslovanje, pomoćnika za sestrinstvo – glavnu sestru zdravstvene ustanove te pomoćnika za kvalitetu sukladno zakonu kojim se uređuje kvaliteta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stavka 2. ovoga članka, ravnatelj zdravstvene ustanove, uz prethodnu suglasnost ministra, može imenovati pomoćnika za određeno područje obavljanja stručne i znanstvene djelatnosti te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Ravnatelj zdravstvene ustanove imenuje se na temelju natječaja.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Ravnatelja zdravstvene ustanove imenuje i razrješuje upravno vijeće.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Za ravnatelja zdravstvene ustanove može se imenovati osoba sa završenim preddiplomskim i diplomskim sveučilišnim studijem ili integriranim preddiplomskim i diplomskim sveučilišnim studijem te s najmanje pet godina radnog iskustva u struci koja ispunjava i druge uvjete propisane aktom o osnivanju odnosno statutom.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(7) Ako ravnatelj zdravstvene ustanove nema završen preddiplomski i diplomski sveučilišni studij ili integrirani preddiplomski i diplomski sveučilišni studij zdravstvenog usmjerenja, njegov zamjenik mora biti osoba sa završenim preddiplomskim i diplomskim sveučilišnim studijem ili </w:t>
      </w:r>
      <w:r w:rsidRPr="003A2C59">
        <w:rPr>
          <w:rFonts w:ascii="Times New Roman" w:eastAsia="Times New Roman" w:hAnsi="Times New Roman" w:cs="Times New Roman"/>
          <w:color w:val="0070C0"/>
          <w:lang w:eastAsia="sr-Latn-RS"/>
        </w:rPr>
        <w:lastRenderedPageBreak/>
        <w:t>integriranim preddiplomskim i diplomskim sveučilišnim studijem zdravstvenog usmjerenja s najmanje pet godina radnog iskustva.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Zamjenika ravnatelja na razdoblje od četiri godine imenuje i razrješuje upravno vijeće zdravstvene ustanove na prijedlog ravnatelja.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Mandat ravnatelja traje četiri godine.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Po isteku mandata iz stavka 9. ovoga članka ista osoba može, na temelju natječaja ponovno biti imenovana za ravnatelja.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Iznimno od odredbe članka 85. stavka 5. ovoga Zakona, ravnatelja zdravstvene ustanove čiji je osnivač Republika Hrvatska imenuje i razrješuje upravno vijeće uz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Ravnatelj podnosi upravnom vijeću pisano izvješće o cjelokupnom poslovanju zdravstvene ustanove jednom tromjesečno.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Ravnatelj sudjeluje u radu upravnog vijeća bez prava odlučivanja.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Ravnatelj može biti razriješen i prije isteka vremena na koje je imenovan.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Upravno vijeće zdravstvene ustanove čiji je osnivač Republika Hrvatska, jedinica područne (regionalne) samouprave odnosno Grad Zagreb te jedinica lokalne samouprave dužno je razriješiti ravnatelja i prije isteka mandata na koji je izabran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ravnatelj to osobno zahtijeva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nastane neki od razloga koji po posebnim propisima ili propisima kojima se uređuju radni odnosi dovode do prestanka ugovora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 izvršava ugovorne obveze prema Zavodu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 provodi program rada i razvoja zdravstvene ustanove koji je donijelo upravno vijeće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obavljanju djelatnosti zdravstvene ustanove nastane gubitak koji pokriva osnivač sukladno članku 82. ovoga Zakona, osim u slučaju gubitka zbog kašnjenja u dinamici ostvarivanja planiranih prihoda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svojem radu krši propise i opće akte zdravstvene ustanove ili neopravdano ne izvršava odluke upravnog vijeća ili postupa u suprotnosti s njima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svojim nesavjesnim ili nepravilnim radom prouzroči zdravstvenoj ustanovi veću štetu, zanemaruje ili nemarno obavlja svoju dužnost tako da su nastale ili mogu nastati veće smetnje u obavljanju djelatnosti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je nalazom zdravstvene inspekcije utvrđena povreda propisa i općih akata zdravstvene ustanove ili nepravilnost u radu ravnatelja.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upravno vijeće ne razriješi ravnatelja zbog razloga propisanih u stavku 2. ovoga članka u roku od 30 dana od dana saznanja za neki od razloga, rješenje o razrješenju ravnatelja donosi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rješenja iz stavka 3.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Upravno vijeće mora prije donošenja odluke o razrješenju obavijestiti ravnatelja o razlozima za razrješenje i dati mu mogućnost da se o njima pisano izjasni.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89.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Ravnatelj je dužan tromjesečno ministru podnijeti pisano izvješće o broju osoba umrlih u zdravstvenoj ustanovi te o broju izvršenih obdukcija.</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izvanrednim okolnostima, ako je ugrožen proces pružanja zdravstvene zaštite ili postoji neposredna opasnost za život i zdravlje osoba, ravnatelj je dužan o tim okolnostima bez odgađanja obavijestiti Ministarstvo i Hrvatski zavod za javno zdravstvo.</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90.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Stručno vijeće imenuje ravnatelj i čine ga najmanje voditelji ustrojstvenih jedinica ustanove sukladno člancima 100. i 101.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radu stručnog vijeća mogu sudjelovati i zdravstveni suradnici.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Ravnatelj zdravstvene ustanove ne može biti predsjednik niti član stručnog vijeća.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Stručno vijeće sastaje se najmanje jedanput u 30 dana.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Stručno vijeće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raspravlja i odlučuje o pitanjima iz područja stručnog rada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stručna rješenja u sklopu djelatnosti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stručne temelje za program rada i razvoja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mjere za unaprjeđenje kvalitete rada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daje upravnom vijeću i ravnatelju mišljenja i prijedloge glede organizacije rada i uvjeta za razvoj 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ravnatelju i upravnom vijeću usklađenje stručnog rada zdravstvene ustanove s financijskim mogućnostima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specijalističko usavršavanje zdravstvenih radnika te stručno usavršavanje iz područja uže specijalnosti zdravstvenih radnika za potrebe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upravnom vijeću obavljanje poslova zdravstvenih radnika izvan punoga radnog vremena u slučajevima od posebnog interesa za građane i rad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skrbi o provedbi unutarnjeg nadzora nad stručnim radom zdravstvenih radnika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druge poslove propisane statutom.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Stručni kolegij jest tijelo koje u svakoj djelatnosti zdravstvene ustanove razmatra pitanja iz područja stručnog rada te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Sastav i način rada stručnog kolegija uređuje se statutom 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Etičko povjerenstvo zdravstvene ustanove (u daljnjem tekstu: Etičko povjerenstvo) jest tijelo koje osigurava obavljanje djelatnosti ustanove na načelima medicinske etike i deontologije.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Etičko povjerenstvo imenuje upravno vijeće i čini ga najmanje pet članova, od toga najmanje 40 % članova suprotnog spola, s time da najmanje jedan član Etičkog povjerenstva treba biti predstavnik nemedicinskih struka i najmanje jedan član koji nije radnik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Upravno vijeće imenuje i zamjenike članova Etičkog povjerenstva.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Broj članova i sastav Etičkog povjerenstva sukladno odredbama stavaka 2. i 3. ovoga članka uređuje se statutom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Za obavljanje poslova iz stavka 1. ovoga članka zdravstvena ustanova čiji je osnivač pravna i fizička osoba može ovlastiti Etičko povjerenstvo druge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Etičko povjerenstvo donosi poslovnik o svome radu.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Etičko povjerenstvo: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primjenu etičkih i deontoloških načela zdravstvene struke u obavljanju djelatnosti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odobrava znanstvena istraživanja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nadzire uzimanje dijelova ljudskog tijela nakon obdukcije u medicinske i znanstveno-nastavne svrhe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rješava i druga etička pitanja u obavljanju djelatnosti 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96.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Povjerenstvo za lijekove zdravstvene ustanove (u daljnjem tekstu: Povjerenstvo za lijekove) jest tijelo koje osigurava provedbu svih aktivnosti vezanih uz primjenu lijekova i medicinskih proizvoda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Povjerenstvo za lijekove imenuje upravno vijeće i čini ga najmanje pet članova koji se imenuju iz redova specijalista medicine, dentalne medicine ili farmacije.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Sastav i broj članova Povjerenstva za lijekove sukladno odredbi stavka 2. ovoga članka uređuje se statutom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Povjerenstvo za lijekove donosi poslovnik o svome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Povjerenstvo za lijekove: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ispitivanja lijekova i medicinskih proizvoda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dostavlja upravnom vijeću i ravnatelju zdravstvene ustanove godišnje financijsko izvješće o kliničkim ispitivanjima lijekova i medicinskih proizvoda koja se provode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koordinira aktivnosti vezano uz prijave nuspojava lijekova i medicinskih proizvoda nadležnom tijelu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procjenjuje opravdanost korištenja lijekova s liste posebno skupih lijekova Zavoda, sukladno smjernicama Zavoda, a na prijedlog doktora medicine specijalista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dostavlja upravnom vijeću i ravnatelju zdravstvene ustanove tromjesečno financijsko izvješće o potrošnji lijekova s liste posebno skupih lijekova Zavoda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procjenjuje opravdanost korištenja lijekova koji nisu utvrđeni listom lijekova Zavoda ili kada osigurana osoba Zavoda ne ispunjava smjernice za primjenu lijeka utvrđene listom lijekova Zavoda u okviru indikacija odobrenih registracijskim statusom lijeka u Republici Hrvatskoj te odobrava njihovu primjenu na prijedlog doktora medicine specijalista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rezistenciju antimikrobnih lijekova u zdravstvenoj ustanovi i donosi smjernice za primjenu rezervnih antibiotika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potrošnju lijekova i medicinskih proizvoda te predlaže i prati provedbu mjera za racionalnu uporabu lijekova i medicinskih proizvoda u zdravstvenoj ustanovi.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Povjerenstvo za kvalitetu zdravstvene ustanove (u daljnjem tekstu: Povjerenstvo za kvalitetu) jest tijelo koje osigurava kontrolu kvalitete zdravstvene zaštite te osigurava provođenje propisa s područja kvalitete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Povjerenstvo za kvalitetu imenuje upravno vijeće i ima najmanje pet članova.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 Povjerenstvu za kvalitetu moraju biti zastupljeni predstavnici svih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Sastav i broj članova Povjerenstva za kvalitetu sukladno odredbi stavka 2. ovoga članka uređuje se statutom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Povjerenstvo za kvalitetu donosi poslovnik o svom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Povjerenstvo za kvalitetu: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registar zdravstvene ustanove o umrlim pacijentima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registar zdravstvene ustanove o neželjenim ishodima liječenja sukladno općim aktima agencije nadležne za kvalitetu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kontrolu kvalitete medicinske dokumentacije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Povjerenstvo za kvalitetu obvezno je ravnatelju tromjesečno podnositi izvješće o svome radu.</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V.</w:t>
      </w:r>
      <w:r w:rsidRPr="003A2C59">
        <w:rPr>
          <w:rFonts w:ascii="Times New Roman" w:eastAsia="Times New Roman" w:hAnsi="Times New Roman" w:cs="Times New Roman"/>
          <w:color w:val="0070C0"/>
          <w:lang w:eastAsia="sr-Latn-RS"/>
        </w:rPr>
        <w:br/>
        <w:t>AKTI 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Akti zdravstvenih ustanova su statut i drugi opći akti.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Statut je osnovni opći akt zdravstvene ustanove kojim se uređuje: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organizacija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način odlučivanja ravnatelja i upravnog vijeća, sukladno kojem ravnatelj donosi sve odluke u vezi s poslovanjem u zdravstvenoj ustanovi, osim odluka propisanih u članku 84.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druga prava i obveze ravnatelja i upravnog vijeća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način izbora, sastav i rad stručnog kolegija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druga pitanja važna za obavljanje zdravstvene djelatnosti, kao i za rad i poslovanje zdravstvene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99.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Tijela, upravljanje i akti zdravstvenih ustanova čiji je osnivač pravna osoba, osim zdravstvenih ustanova čiji je osnivač jedinica lokalne samouprave i jedinica područne (regionalne) samouprave odnosno Grad Zagreb te zdravstvenih ustanova čiji je osnivač fizička osoba, uređuju se aktom o osnivanju odnosno statutom zdravstvene ustanove, sukladno zakonu kojim se uređuje osnivanje i ustrojstvo ustanova.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VI.</w:t>
      </w:r>
      <w:r w:rsidRPr="003A2C59">
        <w:rPr>
          <w:rFonts w:ascii="Times New Roman" w:eastAsia="Times New Roman" w:hAnsi="Times New Roman" w:cs="Times New Roman"/>
          <w:color w:val="0070C0"/>
          <w:lang w:eastAsia="sr-Latn-RS"/>
        </w:rPr>
        <w:br/>
        <w:t>UNUTARNJI USTROJ KLINIČKIH I BOLNIČKIH ZDRAVSTVENIH USTANOVA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kliničkim bolničkim centrima i kliničkim bolnicama ustrojavaju se klinike i klinički zavodi.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klinikama se ustrojavaju zavodi ili odjeli.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 kliničkim zavodima ustrojavaju se odjeli.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Normative i standarde za ustroj zavoda i odjela u kliničkim bolničkim centrima i kliničkim bolnicama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tijelo iz stavka 4. ovoga članka u roku od 30 dana od dana kada je zatraženo ministru ne dostavi mišljenje iz stavka 4.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općim i specijalnim bolnicama ustrojavaju se odjeli.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Normative i standarde za ustroj odjela u općim i specijalnim bolnicama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tijelo iz stavka 2. ovoga članka u roku od 30 dana od dana kada je zatraženo ministru ne dostavi mišljenje iz stavka 2. ovoga članka, smatra se da je dalo pozitivno mišljenje.</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VII.</w:t>
      </w:r>
      <w:r w:rsidRPr="003A2C59">
        <w:rPr>
          <w:rFonts w:ascii="Times New Roman" w:eastAsia="Times New Roman" w:hAnsi="Times New Roman" w:cs="Times New Roman"/>
          <w:color w:val="0070C0"/>
          <w:lang w:eastAsia="sr-Latn-RS"/>
        </w:rPr>
        <w:br/>
        <w:t>ZDRAVSTVENE USTANOVE NA PRIMARNOJ RAZINI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Dom zdravlja je zdravstvena ustanova za pružanje zdravstvene zaštite stanovništvu određenog područja u sklopu zdravstvene djelatnosti na primarnoj razini.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 području jedinice područne (regionalne) osniva se najmanje jedan dom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stavka 2. ovoga članka, na području Grada Zagreba osnivaju se najmanje tri doma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Jedinica područne (regionalne) samouprave može zbog specifičnosti pružanja zdravstvene zaštite osnovati dom zdravlja na otoku.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Dom zdravlja je nositelj zdravstvene zaštite na primarnoj razini 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Dom zdravlja pruža zdravstvenu zaštitu obavljanjem djelatnosti obiteljske (opće) medicine, dentalne zdravstvene zaštite, dentalne tehnike, zdravstvene zaštite žena, zdravstvene zaštite predškolske djece, medicine rada / medicine rada i sporta, logopedije, laboratorijske, radiološke i druge dijagnostike, sanitetskog prijevoza, ljekarničke djelatnosti, fizikalne terapije, patronažne zdravstvene zaštite, zdravstvene njege te palijativne skrbi, kao i obavljanjem specijalističko-konzilijarne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(3) Dom zdravlja obvezan je uz odluku osnivača osigurati da u svakoj djelatnosti iz stavka 2. ovoga članka ima do 25 % ordinacija.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Dom zdravlja mora osigurati provođenje djelatnosti iz stavka 1. ovoga članka ako obavljanje tih djelatnosti sukladno mreži javne zdravstvene službe nije drukčije organizirano.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Dom zdravlja može ustrojiti i dispanzerske djelatnosti prema potrebama stanovnika na području doma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 okviru dispanzerske djelatnosti iz stavka 5. ovoga članka provode se sveobuhvatne mjere zdravstvene zaštite u zajednici koje uključuju prevenciju, liječenje, socijalno-medicinsku skrb te skrb za specifične potrebe pružanja zdravstvene zaštite stanovnika na određenom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Dom zdravlja može organizirati radne jedinice za obavljanje djelatnosti iz stavaka 1. i 2. ovoga članka, u skladu s mrežom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Dom zdravlja može organizirati, u skladu s mrežom javne zdravstvene službe, radne jedinice za obavljanje pojedinih specijalističkih djelatnosti, ako to zahtijevaju posebne potrebe s obzirom na zdravstveno stanje stanovništva i kada bi pružanje zdravstvene zaštite u poliklinici ili bolnici otežavalo provođenje te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Odluku o organiziranju radne jedinice iz stavka 8. ovoga članka donosi župan odnosno gradonačelnik Grada Zagreba, uz prethodno pribavljeno mišljenje Zavoda.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Dom zdravlja, u skladu s mrežom javne zdravstvene službe, osigurava koordinatora palijativne skrbi koji povezuje i koordinira radom mobilnog palijativnog tima i svih drugih dionika palijativne skrbi u jedinici područne (regionalne) samouprave odnosno Gradu Zagrebu (bolničke zdravstvene ustanove, ustanove socijalne skrbi, udruge, posudionice pomagala, volonteri).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Uz koordinatora palijativne skrbi iz stavka 10. ovoga članka dom zdravlja organizira mobilni palijativni tim sukladno standardima i normativima utvrđenim pravilnikom iz članka 76. stavka 6. ovoga Zakona, koji pruža specijalističku palijativnu skrb bolesniku u njegovu domu te pruža podršku obitelji na temelju cjelovitog i multidisciplinarnog pristupa.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Raspored i način rada koordinatora palijativne skrbi i mobilnih palijativnih timova odlukom određuje župan odnosno gradonačelnik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Iznimno od odredbe stavka 1. ovoga članka, na područjima sa specifičnim potrebama pružanja zdravstvene zaštite stanovništvu, u skladu s mrežom javne zdravstvene službe u domu zdravlja mogu se organizirati i rodilište te stacionar za dijagnostiku i liječenje.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Dom zdravlja može sukladno ugovoru o provođenju zdravstvene zaštite sklopljenom sa Zavodom obavljati djelatnost iz stavka 2. ovoga članka i u prostoru koji se nalazi na potpomognutom području ili području s razvojnim posebnostima.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(15) Ministarstvo na zahtjev doma zdravlja donosi rješenje kojim utvrđuje da su ispunjeni uvjeti za obavljanje zdravstvene djelatnosti u prostoru iz stavka 14. ovoga članka, sukladno pravilniku o normativima i standardima iz članka 50. stavka 6.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(16) Ministarstvo donosi rješenje iz stavka 15.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(17) Protiv rješenja iz stavka 15.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(18) Dom zdravlja može sukladno ugovoru o provođenju zdravstvene zaštite sklopljenom sa Zavodom na potpomognutom području ili području s razvojnim posebnostima obavljati zdravstvenu djelatnost i u vozilu koje ispunjava uvjete sukladno pravilniku o normativima i standardima iz članka 50. stavka 6.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(19) Ministarstvo na zahtjev doma zdravlja donosi rješenje kojim utvrđuje jesu li ispunjeni uvjeti za obavljanje zdravstvene djelatnosti u posebnom vozilu, sukladno pravilniku o normativima i standardima iz članka 50. stavka 6.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(20) Ministarstvo donosi rješenje iz stavka 19.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(21) Protiv rješenja iz stavka 19. ovoga članka nije dopuštena žalba, ali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104.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Iznimno od odredbe članka 103. stavka 2. ovoga Zakona, sanitetski prijevoz mogu obavljati i druge zdravstvene ustanove sukladno pravilniku iz članka 105.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Organizaciju i način obavljanja djelatnosti sanitetskog prijevoza, uz prethodno pribavljeno mišljenje Hrvatskog zavoda za hitnu medicinu,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Dom zdravlja na temelju odluke upravnog vijeća može dati poslovni prostor u zakup pravnim i fizičkim osobama za obavljanje zdravstvene djelatnosti u mreži javne zdravstvene službe, a na temelju odluke upravnog vijeća, uz suglasnost osnivača, može poslovni prostor dati u zakup pravnim i fizičkim osobama za obavljanje zdravstvene djelatnosti izvan mreže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Dom zdravlja na temelju odluke upravnog vijeća, uz prethodnu suglasnost osnivača i ministra, može poslovni prostor dati u zakup pravnim i fizičkim osobama za obavljanje nezdravstvene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Ugovorom o zakupu poslovnog prostora iz stavaka 1. i 2. ovoga članka iznos zakupnine određuje se sukladno odluci predstavničkog tijela jedinice područne (regionalne) samouprave odnosno Grada Zagreba o kriterijima za određivanje zakupnine za poslovni prostor.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Vojno zdravstveno središte Ministarstva obrane i Oružanih snaga Republike Hrvatske ima status vojne zdravstvene ustanove i pruža zdravstvenu zaštitu djelatnicima Ministarstva obrane i pripadnicima Oružanih snaga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Vojno zdravstveno središte Ministarstva obrane i Oružanih snaga Republike Hrvatske u svom sastavu ima djelatnost obiteljske (opće) medicine, dentalne zdravstvene zaštite, specifične zdravstvene zaštite, higijensko-epidemiološke zdravstvene zaštite, specijalističko-konzilijarne zdravstvene zaštite i ljekarničku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Organizaciju i način rada ustanove iz stavka 1. ovoga članka propisuje pravilnikom ministar nadležan za obranu, uz prethodnu suglasnost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Normative i standarde u pogledu prostora, opreme i djelatnika iz stavka 1. ovoga članka pravilnikom propisuje ministar uz prethodnu suglasnost ministra nadležnog za obranu.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Zatvorska bolnica u Zagrebu Ministarstva pravosuđa je kaznionica u kojoj se pruža zdravstvena zaštita osobama lišenim slobode u nadležnosti Ministarstva pravosuđa.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Zatvorska bolnica u Zagrebu Ministarstva pravosuđa u svom sastavu ima ljekarničku djelatnost, higijensko-epidemiološku zdravstvenu zaštitu i bolničko liječenje.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Odjeli zdravstvene zaštite kaznionica i zatvora u Ministarstvu pravosuđa pružaju zdravstvenu zaštitu osobama lišenim slobode na primarnoj razini.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Odjeli zdravstvene zaštite kaznionica i zatvora iz stavka 3. ovoga članka u svom sastavu mogu imati djelatnost opće (obiteljske) medicine, dentalne zdravstvene zaštite, medicinu rada / medicinu rada i sporta i ljekarničku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Normative i standarde u pogledu prostora, opreme i djelatnika iz stavka 1. ovoga članka pravilnikom propisuje ministar pravosuđa uz prethodnu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109.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Ustanova za zdravstvenu skrb jest zdravstvena ustanova u kojoj se pruža zdravstvena zaštita u sklopu zdravstvene djelatnosti na primarnoj razini.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Ustanova za zdravstvenu njegu jest zdravstvena ustanova koja provodi zdravstvenu njegu i rehabilitaciju bolesnika.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Ustanova iz stavka 1. ovoga članka može obavljati fizikalnu terapiju u kući.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(3) Ustanova iz stavka 1. ovoga članka može sukladno izvješću patronažne sestre i prema nalogu doktora medicine privremeno stacionarno zbrinjavati bolesnike kojima je potrebna zdravstvena njega i rehabilitacija.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Ustanova za palijativnu skrb jest zdravstvena ustanova koja obavlja djelatnost palijativne skrbi pružanjem zdravstvenih usluga bolesnicima u stacionaru odnosno putem palijativnih postelja.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VIII.</w:t>
      </w:r>
      <w:r w:rsidRPr="003A2C59">
        <w:rPr>
          <w:rFonts w:ascii="Times New Roman" w:eastAsia="Times New Roman" w:hAnsi="Times New Roman" w:cs="Times New Roman"/>
          <w:color w:val="0070C0"/>
          <w:lang w:eastAsia="sr-Latn-RS"/>
        </w:rPr>
        <w:br/>
        <w:t>ZDRAVSTVENE USTANOVE NA SEKUNDARNOJ RAZINI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Poliklinika jest zdravstvena ustanova u kojoj se obavlja specijalističko-konzilijarna zdravstvena zaštita, dijagnostika i medicinska rehabilitacija, osim bolničkog liječenja.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Poliklinika ovisno o djelatnostima za koje se osniva može osigurati uvjete za dnevnu bolnicu.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Poliklinika mora obavljati djelatnost najmanje u dvije ambulante različitih ili istih specijalističkih ili užih specijalističkih djelatnosti odnosno u jednoj ambulanti specijalističke odnosno uže specijalističke djelatnosti i laboratoriju.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Poliklinika mora zapošljavati zdravstvene radnike u radnom odnosu sukladno normativima i standardima propisanim pravilnikom iz članka 76. stavka 6.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Opća bolnica i specijalna bolnica su zdravstvene ustanove koje obavljaju djelatnost dijagnostike, liječenja, medicinske rehabilitacije i zdravstvene njege bolesnika te osiguravaju boravak i prehranu bolesnika.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potrebe posebne zdravstvene skrbi hrvatskih branitelja iz Domovinskog rata i članova njihovih obitelji, sukladno zakonu kojim se uređuju prava hrvatskih branitelja iz Domovinskog rata i članova njihovih obitelji, ministar rješenjem određuje bolničku zdravstvenu ustanovu veteranskom bolnicom.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Za potrebe obrane i nacionalne sigurnosti, na prijedlog ministra nadležnog za obranu, ministar rješenjem određuje bolničku zdravstvenu ustanovu vojnom bolnicom.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Opća bolnica jest zdravstvena ustanova koja obavlja najmanje djelatnosti kirurgije, interne medicine, pedijatrije, ginekologije i porodiljstva te hitne medicine i ima posteljne, dijagnostičke i druge mogućnosti prilagođene svojoj namjeni.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u gradu uz opću bolnicu bolničku djelatnost obavlja i specijalna bolnica za dječje bolesti odnosno za ginekologiju i porodiljstvo, opća bolnica ne mora imati radnu jedinicu za pedijatriju odnosno za ginekologiju i porodiljstvo.</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Specijalna bolnica jest zdravstvena ustanova za djelatnost specijalističko-konzilijarnog i bolničkog liječenja određenih bolesti ili određenih dobnih skupina stanovništva, koja osim uvjeta iz članka 117. stavaka 1. i 2. ovoga Zakona ima posteljne, dijagnostičke i druge mogućnosti prilagođene svojoj namjeni.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Osim djelatnosti iz stavka 1. ovoga članka specijalna bolnica može obavljati i pojedine djelatnosti iz članka 114. stavka 1. ovoga Zakona, osim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specijalna bolnica može obavljati hitnu medicinu iz djelatnosti koju obavlja sukladno stavku 1. i 2.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Iznimno od članka 115. ovoga Zakona, specijalne bolnice mogu pružati usluge socijalne skrbi u skladu s propisima iz područja socijalne skrbi.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Troškovi usluga iz stavka 1. ovoga članka podmiruju se u skladu s propisima iz područja socijalne skrbi.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117.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Opća bolnica i specijalna bolnica moraju u svom sastavu imati jedinice 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specijalističko-konzilijarno liječenje 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stacionarno liječenje.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Zdravstvena ustanova iz stavka 1. ovoga članka mora imati osiguranu: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radiološku, medicinsko-biokemijsku i drugu laboratorijsku dijagnostiku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opskrbu lijekovima i medicinskim proizvodima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medicinsku rehabilitaciju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patologiju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citološku i mikrobiološku dijagnostiku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opskrbu krvlju i krvnim pripravcima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anesteziologiju, reanimatologiju i intenzivno liječenje ako to zahtijeva priroda njezina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Zdravstvene ustanove iz stavka 1. ovoga članka mogu imati dnevnu bolnicu ovisno o potrebama djelatnosti koje obavljaju.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Pod dnevnom bolnicom iz stavka 3. ovoga članka smatra se oblik organizacije i način pružanja dijagnostičko-terapijskih postupaka zdravstvene zaštite izvanbolničkih bolesnika uz dnevni boravak bolesnika u bolnici.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Kategorije bolnica s obzirom na opseg njihova stručnog rada, kapacitete, organizaciju rada te zastupljenost stručnih jedinica, kadrova, prostora i opreme za razvrstavanje bolnica u kategorije pravilnikom određuje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tijelo iz stavka 1. ovoga članka u roku od 30 dana od dana kada je zatraženo ministru ne dostavi mišljenje iz stavka 1. ovoga članka, smatra se da je dalo pozitivno mišljenje.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Postupak i način akreditacije bolnica provodi se sukladno zakonu kojim se uređuje akreditacija zdravstvenih ustanova.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119.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Lječilište jest zdravstvena ustanova u kojoj se prirodnim ljekovitim izvorima provodi preventivna zdravstvena zaštita, specijalistička i bolnička rehabilitacija.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IX.</w:t>
      </w:r>
      <w:r w:rsidRPr="003A2C59">
        <w:rPr>
          <w:rFonts w:ascii="Times New Roman" w:eastAsia="Times New Roman" w:hAnsi="Times New Roman" w:cs="Times New Roman"/>
          <w:color w:val="0070C0"/>
          <w:lang w:eastAsia="sr-Latn-RS"/>
        </w:rPr>
        <w:br/>
        <w:t>ZDRAVSTVENE USTANOVE NA TERCIJARNOJ RAZINI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Kliničke ustanove su klinika, klinička bolnica i klinički bolnički centar.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Klinika jest zdravstvena ustanova ili dio zdravstvene ustanove koja uz obavljanje zdravstvene djelatnosti iz članka 32. ovoga Zakona obavlja najsloženije oblike zdravstvene zaštite iz neke specijalističko-konzilijarne djelatnosti te se u njoj izvodi nastava visokih učilišta i provodi znanstveni rad za djelatnost za koju je osnovana.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Klinički zavod jest dio zdravstvene ustanove koji ispunjava uvjete iz stavka 2. ovoga članka, a obavlja djelatnost dijagnostike.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Klinička bolnica jest opća bolnica u kojoj najmanje dvije od navedenih djelatnosti (interna medicina, kirurgija, pedijatrija, ginekologija i porodiljstvo) nose naziv klinika, kao i najmanje još dvije druge djelatnosti drugih specijalnosti odnosno dijagnostike.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Klinički bolnički centar jest opća bolnica u kojoj osim naziva klinika za djelatnost interne medicine, kirurgije, pedijatrije, ginekologije i porodiljstva, naziv klinika ima više od polovice ostalih specijalnosti i u kojima se izvodi više od polovice nastavnog programa studija medicine, dentalne medicine, farmacije i medicinske biokemije odnosno sestrinstva.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kliničkim ustanovama organizira se nastava za studente visokih učilišta te preddiplomska, diplomska i poslijediplomska nastava.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Kliničke ustanove ovlaštene su i obvezne organizirati i provoditi specijalističko usavršavanje i usavršavanje iz područja užih specijalnosti zdravstvenih radnika.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Naziv klinička ustanova dodjeljuje ministar uz prethodno pribavljeno mišljenje nadležnoga visokog učilišta.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Stjecanjem odnosno gubitkom uvjeta za naziv klinika, klinička bolnica i klinički bolnički centar te dodjelom odgovarajućeg naziva zdravstvenoj ustanovi ili njezinu dijelu ne prenose se osnivačka prava nad zdravstvenom ustanovom.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Normative i standarde koje moraju ispunjavati klinike, kliničke bolnice i klinički bolnički centri za dodjelu naziva klinička ustanova utvrđuje pravilnikom ministar, uz prethodnu suglasnost ministra nadležnog za znanost te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tijelo iz stavka 3. ovoga članka u roku od 30 dana od dana kada je zatraženo ministru ne dostavi mišljenje iz stavka 3. ovoga članka, smatra se da je dalo pozitivno mišljenje.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 kliničkim ustanovama mogu se organizirati centri izvrsnosti specijalizirani za pojedine bolesti ili dijagnostičke i terapijske postupke.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Mjerila za dodjelu i obnovu naziva centra iz stavka 5. ovoga članka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Nacionalna bolnica jest klinička ustanova u kojoj se najsloženiji oblici zdravstvene zaštite pružaju stanovništvu s područja cijele Republike Hrvatske te u kojoj se obavlja nastava visokih učilišta i znanstveni rad za djelatnosti za koje je osnovana.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Mjerilo za dodjelu naziva nacionalna bolnica jest obavljanje djelatnosti bolničke zdravstvene zaštite, specijalističko-konzilijarne zdravstvene zaštite i dnevne bolnice na visokospecijaliziranoj razini sukladno kliničkim smjernicama.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Naziv nacionalna bolnica iz stavka 1. ovoga članka dodjeljuje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Normative i standarde koje moraju ispunjavati klinike, kliničke bolnice i klinički bolnički centri za dodjelu naziva nacionalna bolnica utvrđuje pravilnikom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tijelo iz stavka 4. ovoga članka u roku od 30 dana od dana kada je zatraženo ministru ne dostavi mišljenje iz stavka 4.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nadležno za obrazovanje može kliničkoj ustanovi, sukladno zakonu kojim se uređuje visoko obrazovanje, dodijeliti naziv sveučilišna bolnica.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Mjerila za dodjelu naziva sveučilišna bolnica 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obavljanje djelatnosti bolničke zdravstvene zaštite, specijalističko-konzilijarne zdravstvene zaštite i dnevne bolnice na visokospecijaliziranoj razini sukladno kliničkim smjernicama, uključujući i međunarodne smjernice za dijagnostiku i liječenje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provođenje obrazovanja zdravstvenih radnika na svim obrazovnim razinama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organiziranje i provođenje specijalističkog i poslijediplomskog usavršavanja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provođenje znanstvenoistraživačke djelatnosti prema zahtjevima i protokolima suvremene biomedicinske znanosti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zapošljavanje u radnom odnosu visokokvalificiranih radnika s najmanje jednom trećinom zdravstvenih radnika zaposlenika kliničke ustanove koji imaju znanstvena ili znanstveno-nastavna zvanja na visokom učilištu koje izvodi studij medicine, dentalne medicine, farmacije i/ili medicinske biokemije te najmanje dva zdravstvena radnika u znanstveno-nastavnom zvanju docenta, izvanrednog profesora, redovitog profesora u trajnom ili u naslovnom zvanju.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nadležno za obrazovanje dodjeljuje naziv iz stavka 1. ovoga članka uz prethodnu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125.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Zdravstvenoj ustanovi koja ne ispunjava uvjete iz članka 122. ovoga Zakona visoko učilište zdravstvenoga usmjerenja ugovorom može povjeriti obavljanje dijela nastave uz prethodnu suglasnost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Ustanovi iz stavka 1. ovoga članka ministar dodjeljuje naziv suradne ustanove kliničkog bolničkog centra, kliničke bolnice odnosno klinike.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 može zdravstvenoj ustanovi iz stavka 1. ovoga članka odobriti izvođenje nastave iz djelatnosti koju obavlja, posebno dijelova praktičnog rada pod uvjetom sklopljenog ugovora s visokim učilištem zdravstvenog usmjerenja.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Pod uvjetom iz stavka 3. ovoga članka ministar može privatnom zdravstvenom radniku odobriti izvođenje nastave.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Mjerila za dodjelu naziva suradne ustanove iz stavka 1. ovoga članka pravilnikom utvrđuje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Nastavnici i osobe u suradničkim zvanjima – zdravstveni radnici koji izvode nastavu u zdravstvenim ustanovama za potrebe visokih učilišta zdravstvenog usmjerenja mogu zasnovati istodobno radni odnos s jednom zdravstvenom ustanovom i s jednim, samo iznimno s dva visoka učilišta zdravstvenog usmjerenja tako da u zdravstvenoj ustanovi odnosno visokom učilištu obavljaju poslove s nepunim radnim vremenom, tako da njihovo puno radno vrijeme iznosi najviše 48 sati tjedno.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stavka 1. ovoga članka, nastavnici i osobe u suradničkim zvanjima – privatni zdravstveni radnici koji imaju sklopljen ugovor sa Zavodom mogu sklopiti ugovor o poslovnoj suradnji s visokim učilištem.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Zdravstvena ustanova i visoko učilište zdravstvenog usmjerenja ugovorom uređuju pitanja iz radnog odnosa u izvođenju nastave.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Visoko učilište zdravstvenog usmjerenja može u skladu s posebnim zakonom kojim se uređuje područje visokog obrazovanja osnovati unutarnje organizacijske cjeline u kojima se obavlja zdravstvena djelatnost za potrebe nastave.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Unutarnje organizacijske cjeline iz stavka 1. ovoga članka osnivaju se i njihov rad uređuje se statutom visokog učilišta koji se donosi uz prethodnu suglasnost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Za obavljanje zdravstvene djelatnosti iz stavka 1. ovoga članka visoko učilište zdravstvenog usmjerenja ostvaruje sredstva ugovorom sa Zavodom.</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X.</w:t>
      </w:r>
      <w:r w:rsidRPr="003A2C59">
        <w:rPr>
          <w:rFonts w:ascii="Times New Roman" w:eastAsia="Times New Roman" w:hAnsi="Times New Roman" w:cs="Times New Roman"/>
          <w:color w:val="0070C0"/>
          <w:lang w:eastAsia="sr-Latn-RS"/>
        </w:rPr>
        <w:br/>
        <w:t>ZDRAVSTVENI ZAVODI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zavodi su državni zdravstveni zavodi, zavodi za javno zdravstvo jedinica područne (regionalne) samouprave odnosno Grada Zagreba i zavodi za hitnu medicinu jedinica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Državni zdravstveni zavodi su zdravstvene ustanove za obavljanje stručnih i znanstvenih djelatnosti iz okvira prava i dužnosti Republike Hrvatske na području javnozdravstvene djelatnosti, medicine rada, telemedicine, toksikologije i antidopinga, transfuzijske medicine te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Državni zdravstveni zavodi su Hrvatski zavod za javno zdravstvo, Hrvatski zavod za transfuzijsku medicinu te Hrvatski zavod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 sklopu djelatnosti iz stavka 2. ovoga članka državni zdravstveni zavodi obvezni su u utvrđenom djelokrugu obavljati i druge poslove na zahtjev Ministarstva.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Zavodi za javno zdravstvo jedinica područne (regionalne) samouprave odnosno Grada Zagreba su zdravstvene ustanove za obavljanje stručnih i znanstvenih djelatnosti iz okvira prava i dužnosti jedinica područne (regionalne) samouprave odnosno Grada Zagreba na području javnozdravstvene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(6) Zavodi za javno zdravstvo jedinica područne (regionalne) samouprave odnosno Grada Zagreba u kojima se obavlja nastava iz područja javnozdravstvenih djelatnosti odnosno koji su nastavna baza visokih učilišta zdravstvenog usmjerenja imaju pravo na dodatak svom nazivu – nastavni zavodi za javno 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Zavodi za hitnu medicinu jedinica područne (regionalne) samouprave odnosno Grada Zagreba su zdravstvene ustanove za obavljanje poslova iz okvira prava i dužnosti jedinica područne (regionalne) samouprave odnosno Grada Zagreba na području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Zavodi za hitnu medicinu jedinica područne (regionalne) samouprave odnosno Grada Zagreba u kojima se obavlja nastava iz područja hitne medicine odnosno koji su nastavna baza visokih učilišta zdravstvenog usmjerenja imaju pravo na dodatak svom nazivu – nastavni zavodi za hitnu medicinu.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129.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Hrvatski zavod za javno zdravstvo jest zdravstvena ustanova za obavljanje djelatnosti epidemiologije zaraznih bolesti te kroničnih nezaraznih bolesti, javnog zdravstva, promicanja zdravlja, zdravstvene ekologije, mikrobiologije, školske i adolescentne medicine, mentalnog zdravlja i prevencije ovisnosti, za obavljanje djelatnosti medicine rada, praćenje stanja i unaprjeđenje zaštite zdravlja i sigurnosti na radu, kao i stručne i znanstvene djelatnosti na području toksikologije i antidopinga.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Hrvatski zavod za javno zdravstvo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epidemiologije karantenskih i drugih zaraznih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epidemiologije kroničnih nezaraznih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javnog 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promicanja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zdravstvene ekologije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mikrobiologije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školske i adolescentne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mentalnog zdravlja i prevencije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i provodi istraživanja iz područja zdravstva u svrhu praćenja, analize i ocjene zdravstvenog stanja stanovništva te iz područja organizacije i rada zdravstvenih službi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predlaže i provodi mjere za očuvanje i unaprjeđenje zdravlja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zdravstveno-odgojne i druge aktivnosti te promiče zdravlje, čuva i unaprjeđuje zdravlje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predlaže, koordinira, prati i provodi specifičnu zdravstvenu zaštitu djece i mladeži, osobito u osnovnim i srednjim školama te na visokim učilištima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 analizira epidemiološko stanje, predlaže, organizira i provodi preventivne i protuepidemijske mjere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analizira i ocjenjuje epidemiološko stanje, predlaže, organizira, provodi i prati preventivne mjere i programe za kronične nezarazne bolesti, uključujući ozljede, prati i evaluira provođenje preventivnih programa te drugih mjera zdravstvene zaštite, uključujući nacionalne programe unaprjeđenja zdravlja, prevencije i ranog otkrivanja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prati i evaluira provođenje obveznih imunizacija, uključujući nabavu cjepiva prema programu cijepljenja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provodi, prati i evaluira provođenje nacionalnih programa promicanja zdravlja i prevencije, uključujući provedbu postupka nabave potrebnih materijalnih i drugih sredstava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kontinuirano epidemiološko praćenje, sprječavanje i suzbijanje zaraznih bolesti, uključujući koordiniranje i provođenje sustava javnozdravstvene pripravnosti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razmjenjuje informacije o prijetnjama zdravlju s međunarodnim sustavima za rano uzbunjivanje i brzi odgovor vezano uz zarazne bolesti i druge prijetnje zdravlju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planira i prati mjere dezinfekcije, dezinsekcije i deratizacije te provodi preventivne i protuepidemijske postupke dezinfekcije, dezinsekcije i deratizacije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mikrobiološku djelatnost od interesa za Republiku Hrvatsku, uključujući sudjelovanje u provedbi i organizaciji međulaboratorijskih usporednih testova na nacionalnoj i međunarodnoj razini te obavlja potvrdne analize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nacionalnu referentnu laboratorijsku djelatnost od strateškog javnozdravstvenog interesa za Republiku Hrvatsku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analizira, proučava i ocjenjuje zdravstvenu ispravnost i kvalitetu vode za ljudsku potrošnju, vode za hemodijalizu, vode za rekreaciju i fizikalnu terapiju, površinske i otpadne vode, stanje vodoopskrbe na terenu, zdravstvene ispravnosti namirnica i predmeta opće uporabe, kao i onih namijenjenih međunarodnom prometu, uključujući rad nacionalnih referentnih laboratorija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 evaluira prehrambeno stanje stanovništva te predlaže javnozdravstvene mjere za unaprjeđenje prehrane te predlaže normative organizirane prehrane pojedinih skupina stanovništva koje donosi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ispituje, prati, analizira i ocjenjuje utjecaj čimbenika okoliša na zdravlje ljudi, izrađuje procjene rizika za zdravlje, procjenu utjecaja čimbenika okoliša na zdravlje te predlaže i sudjeluje u provođenju mjera za sprječavanje njihovih štetnih utjecaja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stručne poslove zaštite okoliša sukladno posebnim propisima vezano uz osiguranje zdravog okoliša, zraka i zdravlja ljudi, uključujući i mjerenja čimbenika okoliša od utjecaja na zdravlje i njihovo praćenje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program mjera zdravstvene zaštite i sudjeluje u izradi nomenklature usluga i poslova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 evaluira provođenje preventivnih programa te drugih mjera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dio poslova preventivne zdravstvene zaštite za Oružane snage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proučava i izvješćuje o zdravstvenom stanju hrvatskih branitelja iz Domovinskog rata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predlaže i provodi aktivnosti na uspostavi, razvoju i upravljanju zdravstvenim informacijskim sustavom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školovanju zdravstvenih radnika i drugih stručnjaka, provodi stručna i znanstvena istraživanja iz područja javnog 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državne javnozdravstvene registre i zbirke podataka od javnozdravstvenog interesa te prati prikupljanje podataka i koordinira rad ostalih registara u zdravstvu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predlaže, koordinira i provodi mjere za očuvanje i unaprjeđenje mentalnog zdravlja, izvanbolničkog liječenja mentalnih bolesti i poremećaja, uključujući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ovlašteno je tijelo za obavljanje službene zdravstvene statistike te odgovorni nositelj za provedbu područja: Zdravstvo i sigurnost za nacionalne potrebe, kao i predstavnik nacionalnoga javnozdravstvenog statističkog sustava pred europskim i međunarodnim tijelima nadležnim za zdravstvenu statistiku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proučava i evaluira zdravlje i zdravstvenu zaštitu ranjivih skupina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međunarodnim i nacionalnim javnozdravstvenim institucijama, organizacijama i udrugama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ostale poslove za potrebe obavljanja javnozdravstvene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Hrvatski zavod za javno zdravstvo koordinira, stručno usmjerava i prati kvalitetu rada zavoda za javno zdravstvo jedinica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Način provođenja nacionalnih preventivnih programa iz stavka 1. podstavka 16. ovoga članka na prijedlog Hrvatskog zavoda za javno zdravstvo pravilnikom određuje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 području specifične zdravstvene zaštite radnika Hrvatski zavod za javno 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predlaže i provodi mjere za očuvanje i unaprjeđenje zdravlja radnika te organizirano provodi specifičnu zdravstvenu zaštitu radi preventive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oblikuje doktrinu, standarde i metode rada pri ocjenjivanju zdravstvene sposobnosti i praćenju zdravstvenog stanja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daje mišljenje na predložene mjere za očuvanje i unaprjeđenje zdravlja sportaša i sportske populacije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registar profesionalnih bolesti te prati i proučava uzroke ozljeda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predlaganju programa mjera zdravstvene zaštite i nomenklature dijagnostičkih i terapijskih postupaka, vezano uz specifičnu zdravstvenu zaštitu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statistička istraživanja iz područja medicine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stručnom osposobljavanju radnika iz područja medicine rada / medicine rada i sporta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vještačenja u slučaju profesionalne bolesti i ocjene radne sposobnosti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drugostupanjski postupak po posebnim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ostale poslove u djelatnosti medicine rada sukladno posebnim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 području praćenja stanja i unaprjeđenja sigurnosti na radu Hrvatski zavod za javno 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stanje sigurnosti na radu, istražuje rizike glede ozljeda na radu i profesionalnih bolesti i provodi statistička istraživanja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mjerila i postupke u vezi s organizacijom rada prilagođene radnicima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registre radnika izloženih pojedinim štetnostima, opasnostima i naporima kada to nalažu propisi iz područja sigurnosti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predlaže i provodi mjere za očuvanje i unaprjeđenje sigurnosti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oblikuje doktrinu, standarde i metode rada pri ocjenjivanju uvjeta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izrađuje metode ispitivanja te modele za rješavanje problema u vezi sa zaštitom zdravlja radnika na radu na temelju podataka dobivenih praćenjem zdravlja i sigurnosti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izrađuje stručna mišljenja iz područja medicine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pruža stručnu pomoć udruženjima poslodavaca, sindikatima, ustanovama, trgovačkim društvima i fizičkim osobama ovlaštenim za obavljanje poslova zaštite zdravlja i sigurnosti na radu, kao i tijelima uprave glede podataka iz svoga djelokruga te provodi vještačenja iz svoga djelokruga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preventivne akcije i savjetovanja iz područja zaštite zdravlja u radnoj sredini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stručnom osposobljavanju stručnjaka zaštite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ostale poslove u djelatnosti sigurnosti na radu sukladno posebnim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Osim poslova iz stavaka 1. i 2. ovoga članka Hrvatski zavod za javno zdravstvo koordinira i stručno nadzire sve ordinacije medicine rada koje provode specifičnu zdravstvenu zaštitu radnika na području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Stručni nadzor iz stavka 3. ovoga članka obavlja se sukladno pravilniku koji na prijedlog Hrvatskog zavoda za javno zdravstvo donosi ministar uz prethodno pribavljeno mišljenje nadležne komore.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tijelo iz stavka 4. ovoga članka u roku od 30 dana od dana kada je zatraženo ministru ne dostavi mišljenje iz stavka 4.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obavljanju stručne i znanstvene djelatnosti na području toksikologije i antidopinga Hrvatski zavod za javno zdravstvo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i prati provođenje mjera zaštite života i zdravlja ljudi od štetnog djelovanja kemikalija pri redovitom korištenju odnosno u slučajevima izvanrednog događaja ili pri sumnji na izvanredni događaj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stručno osposobljava za siguran rad s kemikalijama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i obrađuje podatke o proizvodnji, uvozu i unosu na teritorij Republike Hrvatske kemikalija iz zbirnih godišnjih očevidnika pravnih i fizičkih osoba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analizira dokumentaciju o ispitivanju kemikalija u zraku, vodi, tlu, rijekama, moru, biljnom i životinjskom svijetu, hrani za ljude i životinje, u redovitim uvjetima, u izvanrednim događajima ili pri sumnji na izvanredni događaj i predlaže mjere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izrađuje stručna mišljenja i ocjenjuje svojstava kemikalija i biocidnih proizvoda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pripravnosti je za slučaj nesreća i akutnih trovanja s kemikalijama i organizira službu za pomoć</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 provodi međunarodne konvencije protiv dopinga u sportu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sustavno prati i koordinira akcije Vladinih i nevladinih organizacija u borbi protiv dopinga u sportu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i provodi mjere u borbi protiv dopinga u sportu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primjenjuje kodeks Svjetske antidopinške agencije te pravila Hrvatskog olimpijskog odbora, Međunarodnog olimpijskog odbora, Svjetske antidopinške agencije i međunarodnih sportskih saveza.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Hrvatski zavod za javno zdravstvo uz poslove iz stavka 1. ovoga članka predlaže program mjera zdravstvene zaštite iz područja toksikologije i antidopinga i obavlja druge poslove sukladno posebnim propisima.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 području suzbijanja zlouporabe droga Hrvatski zavod za javno zdravstvo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sustavno prati pojave, razmatra pitanja i obavlja stručne, analitičke, savjetodavne i druge poslove vezane uz suzbijanje zlouporabe droga, primjenu zakona kojim se uređuje suzbijanje zlouporabe droga, provedbu Nacionalne strategije suzbijanja zlouporabe droga i akcijskih planova suzbijanja zlouporabe droga o čemu jednom godišnje putem Ministarstva podnosi izvješće Vladi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mjere u svrhu otklanjanja uzroka i posljedica zlouporabe droga na pojedinca i društvo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nacionalni informacijski sustav za droge radi objave prikupljenih, objektivnih, usporedivih i pouzdanih podataka o drogama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međuresornoj suradnji u području suzbijanja zlouporabe droga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svrhu prevencije i edukacije vezane za zlouporabu droga, a radi informiranja građana o utjecaju i štetnosti istih, osmišljava, koordinira i provodi edukativnu i medijsku kampanju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suradnji s nadležnim tijelima sudjeluje u provedbi obveza iz međunarodnih ugovora i konvencija na području suzbijanja zlouporabe droga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pripremi i provedbi projekata financiranih iz fondova Europske unije i projekata drugih međunarodnih organizacija, vezano uz suzbijanje zlouporabe droga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uspostavlja, provodi i razvija suradnju s tijelima Europske unije, drugim međunarodnim tijelima i srodnim institucijama vezano uz suzbijanje zlouporabe droga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 sudjeluje u poslovima koji se odnose na sudjelovanje Republike Hrvatske u radu tijela Europske unije na području suzbijanja zlouporabe droga.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Zavod za javno zdravstvo jedinice područne (regionalne) samouprave odnosno Grada Zagreba jest zdravstvena ustanova za obavljanje javnozdravstvene djelatnosti na području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Zavod za javno zdravstvo obavlja djelatnosti epidemiologije zaraznih bolesti te kroničnih nezaraznih bolesti, javnog zdravstva, promicanja zdravlja, zdravstvene ekologije, mikrobiologije, školske i adolescentne medicine, mentalnog zdravlja i prevencije ovisnosti na području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Zavod za javno zdravstvo jedinice područne (regionalne) samouprave odnosno Grada Zagreba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zdravstvenog prosvjećivanja s promicanjem zdravlja i prevencije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specifičnu i preventivnu zdravstvenu zaštitu djece i mladeži, osobito u osnovnim i srednjim školama te visokim učilištima na svom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proučava, evaluira i izvješćuje o zdravstvenim potrebama i funkcionalnoj onesposobljenosti starijih ljudi te predlaže zdravstvene mjere za svoje područje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prikuplja, kontrolira i analizira statistička izvješća iz područja zdravstva, uključujući bolesti ovisnosti, na razini jedinica područne (regionalne) samouprave odnosno Grada Zagreba za potrebe Hrvatskog zavoda za javno 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na zahtjev župana odnosno gradonačelnika prati i ocjenjuje zdravstveno stanje stanovništva na tom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kontinuirano provodi mjere higijensko-epidemiološke zaštite s epidemiološkom analizom stanja na području jedinice područne (regionalne) samouprave odnosno Grada Zagreba i po potrebi provodi protuepidemijske mjere te nadzire provođenje obveznih imunizacija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mjere gerontološke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analizira epidemiološko stanje, planira, predlaže i sudjeluje u provođenju mjera i aktivnosti za sprječavanje, rano otkrivanje i suzbijanje bolesti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zaštitu mentalnog zdravlja i izvanbolničko liječenje ovisnosti, što obuhvaća prevenciju i rano otkrivanje svih psihičkih poremećaja, dijagnostiku, liječenje i rehabilitaciju svih oblika ovisnosti, kao i mjere očuvanja mentalnog zdravlja u zajednici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sa zdravstvenim i drugim ustanovama i zdravstvenim radnicima u provedbi dijagnostike i liječenja bolesti ovisnosti te rehabilitacije i društvene integracije ovisnika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provedbu mjera dezinfekcije, dezinsekcije i deratizacije te provodi preventivne i protuepidemijske postupke dezinfekcije, dezinsekcije i deratizacije za područje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mikrobiološku djelatnost od interesa za jedinicu područne (regionalne) samouprave odnosno Grad Zagreb</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proučava, analizira i ocjenjuje zdravstvenu ispravnost vode za ljudsku potrošnju, vode za rekreaciju i fizikalnu terapiju, površinske i otpadne vode, stanje vodoopskrbe te zdravstvenu ispravnost namirnica i predmeta opće uporabe za područje jedinice područne (regionalne) samouprave odnosno Grada Zagreb</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izradi i provedbi pojedinih programa zdravstvene zaštite u izvanrednim prilikama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analizira i ocjenjuje utjecaj okoliša i hrane na zdravstveno stanje stanovništva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planiranju, predlaganju i provođenju mjera promicanja tjelesnog, mentalnog i spolnog/reproduktivnog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planiranju, predlaganju i provođenju mjera za sprečavanje, rano otkrivanje i suzbijanje kroničnih nezaraznih bolesti, uključujući bolesti ovisnosti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raspodjelu obveznih cjepiva ordinacijama na primarnoj razini zdravstvene djelatnosti na području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može obavljati stručne poslove zaštite okoliša sukladno posebnim propisima vezano uz zaštitu okoliša i zaštitu zraka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ostale poslove za potrebe obavljanja javnozdravstvene djelatnosti sukladno posebnim propisima.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Hrvatski zavod za transfuzijsku medicinu jest zdravstvena ustanova koja obavlja transfuzijsku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Transfuzijska djelatnost obuhvaća promidžbu i organizaciju davalaštva, prikupljanje krvi i prikupljanje plazme za preradu, preradu plazme, testiranje krvi, osiguranje potreba za krvnim pripravcima i lijekovima proizvedenim iz krvi, osiguranje kvalitete krvnih pripravaka, distribuciju pripravaka, dijagnostička ispitivanja, terapijske postupke, kontrolu i nadzor transfuzijskog liječenja, prikupljanje matičnih stanica, tipizaciju tkiva i konzultaciju u kliničkoj medicini.</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Uz Hrvatski zavod za transfuzijsku medicinu, transfuzijsku djelatnost obavljaju i jedinice transfuzijske medicine u bolnicama.</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136.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Promidžbu davalaštva, planiranje potreba za lijekove proizvedene iz krvi i organizaciju akcija darivanja krvi obavljaju Hrvatski zavod za transfuzijsku medicinu i Hrvatski Crveni križ na temelju posebnih ugovora.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Hrvatski zavod za transfuzijsku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transfuzijsku djelatnost sukladno članku 135.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usklađuje primjenu standarda u prikupljanju krvi, laboratorijskim ispitivanjima, pripravi, čuvanju, izdavanju, transportiranju krvnih pripravaka i lijekova proizvedenih iz krvi i njihovoj kliničkoj primjeni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program mjera zdravstvene zaštite iz područja svoga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koordinira promidžbu i organizaciju davalaštva s Hrvatskim Crvenim križem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podatke za godišnju analizu rada transfuzijske djelatnosti, analizira ih i dostavlja Ministarstvu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proizvodi infuzijske otopine i medicinske proizvode za jednokratnu uporabu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upravlja jedinstvenim nacionalnim informacijskim sustavom za transfuzijsku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upravlja jedinstvenim sustavom kvalitete te jedinstvenim informacijskim sustavom za opskrbu krvnim pripravcima te prikuplja i obrađuje podatke i dostavlja Ministarstvu godišnja izvješća o djelatnostima transfuzijske medicine.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Hrvatski zavod za hitnu medicinu jest zdravstvena ustanova za obavljanje djelatnosti hitne medicine i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Djelatnost hitne medicine organizira se u svrhu neprekidnog hitnog medicinskog zbrinjavanja svih osoba kojima je zbog bolesti, stradanja ili ozljede neposredno ugrožen život, pojedini organ ili dijelovi tijela odnosno kod kojih bi u kratkom vremenu moglo doći do životne ugroženosti, a radi maksimalnog skraćenja vremena od nastanka hitnog stanja do konačnog medicinskog zbrinjavanja.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Djelatnost hitne medicine obuhvaća provođenje mjera hitnoga medicinskog zbrinjavanja, hitnog prijevoza oboljelih i ozlijeđenih osoba u odgovarajuću zdravstvenu ustanovu te medicinskog zbrinjavanja za vrijeme prijevoza.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Mrežu hitne medicine na prijedlog Hrvatskog zavoda za hitnu medicinu, uz prethodno pribavljeno mišljenje predstavničkih tijela jedinica područne (regionalne) samouprave odnosno Grada Zagreba odlukom donosi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Organizaciju i način obavljanja hitne medicine na prijedlog Hrvatskog zavoda za hitnu medicinu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Ako tijelo iz stavka 5. ovoga članka u roku od 30 dana od dana kada je zatraženo ministru ne dostavi mišljenje iz stavka 5.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139.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Organizaciju i način obavljanja hitnog medicinskog prijevoza na prijedlog Hrvatskog zavoda za hitnu medicinu pravilnikom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Standarde za provođenje programa javno dostupne rane defibrilacije na prijedlog Hrvatskog zavoda za hitnu medicinu pravilnikom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Standarde i normative u pogledu prostora, radnika i medicinsko-tehničke opreme za obavljanje djelatnosti hitne medicine na svim razinama zdravstvene djelatnosti na prijedlog Hrvatskog zavoda za hitnu medicinu pravilnikom propisuje ministar uz prethodno pribavljeno mišljenje nadležnih komora.</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tijelo iz stavka 3. ovoga članka u roku od 30 dana od dana kada je zatraženo ministru ne dostavi mišljenje iz stavka 3. ovoga članka, smatra se da je dalo pozitivno mišljenje.</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140.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Hrvatski zavod za hitnu medicinu uz poslove iz članaka 138. i 139. ovoga Zakona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strategiju razvoja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oblikuje doktrinu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planira, prati i analizira program mjera i aktivnosti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ministru mrežu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standarde hitne medicine za hitni medicinski prijevoz zrakom i vodom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raspored i standard hitne medicinske službe tijekom turističke sezone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analizira i nadzire ujednačenu provedbu standarda kvalitete rada i opremljenosti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koordinira i stručno usmjerava rad zdravstvenih ustanova koje obavljaju djelatnost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i oblikuje edukacijske programe cjeloživotnog obrazovanja / trajne izobrazbe radnika u djelatnosti hitne medicine te sudjeluje u provedbi i nadzire edukaciju i stručno usavršavanje radnika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uvjete i akreditira provoditelje programa edukacije, dodatnog usavršavanja i cjeloživotnog obrazovanja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obrazovanju drugih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program mjera zdravstvene zaštite iz područja rada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i provodi aktivnosti radi uspostave informatizacije sustava hitne medicine kompatibilne s informatičkim sustavom Zavoda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edukaciju stanovništva iz svoga područja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drugim zdravstvenim ustanovama i zdravstvenim radnicima radi unaprjeđenja liječenja i dijagnostike iz područja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obrazovnim ustanovama i visokim učilištima te drugim institucijama radi unaprjeđenja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i provodi stručna i znanstvena istraživanja iz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analizira i objavljuje podatke iz djelatnosti hitne medicine i dostavlja ih Ministarstvu, Hrvatskom zavodu za javno zdravstvo i Zavodu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podatke i vodi registre iz područja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standarde za organizaciju rada hitne medicinske službe u izvanrednim prilikama, velikim nesrećama i katastrofama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drugim tijelima državne uprave radi unaprjeđenja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i sudjeluje u izradi i provedbi pojedinih projekata zdravstvene zaštite u izvanrednim prilikama u koordinaciji s Kriznim stožerom Ministarstva, Ministarstvom unutarnjih poslova, Ministarstvom obrane, Hrvatskim Crvenim križem, Hrvatskom gorskom službom spašavanja te ostalim službama za spašavanje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uvjete za organizaciju hitne medicinske službe na javnim priredbama i drugim oblicima okupljanja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i provodi projekte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druge poslove iz područja svoje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Hrvatski zavod za hitnu medicinu koordinira, stručno usmjerava i prati kvalitetu rada zavoda za hitnu medicinu jedinica područne (regionalne) samouprave odnosno Grada Zagreba.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Hrvatski zavod za hitnu medicinu na području telemedicine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primjenu informatičkih i telekomunikacijskih tehnologija u razmjeni podataka na daljinu, radi olakšanog pružanja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uvođenje telemedicinskih usluga u zdravstveni sustav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 organizira uvođenje telemedicinskih sustava u zdravstveni sustav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izdaje rješenje za odobrenje obavljanja djelatnosti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izdaje rješenja o prestanku obavljanja djelatnosti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stručni nadzor nad radom telemedicinskih centara, kao i nad radom zdravstvenih radnika koji obavljaju djelatnost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ministru mrežu telemedicinskih centara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osnovnu mrežu telemedicinskih centara za osiguravanje dostupnosti zdravstvenih usluga na cijelom teritoriju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razvija, izgrađuje i održava računalno-komunikacijsku infrastrukturu i informacijske sustave za pružanje telemedicinskih usluga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razvija, izrađuje i održava dijagnostičke uređaje, sklopovska i programska rješenja za djelatnost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prvostupanjski postupak po posebnim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predlaganju programa mjera zdravstvene zaštite i nomenklature dijagnostičkih i terapijskih postupaka vezanih uz telemedicinu i mZdravstvo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predlaže standarde i metode rada u telemedicini i mZdravstvu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daje mišljenje za dodjelu i obnovu naziva referentnog centra Ministarstva, za medicinska područja u kojima se pri provođenju zdravstvene zaštite pružaju telemedicinske usluge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potiče civilno-vojnu suradnju na području telemedicine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koordinira aktivnosti vezane uz tehničko-tehnološki razvoj telemedicinske infrastrukture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cjelovito i sustavno prati i primjenjuje razvojne direktive i tehnologije u području telemedicine i mZdravstva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postavlja mjerila uspješnosti, sustav kontrole, korekcije i elaboriranja instrumenata izvrsnosti sustava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znanstveno-stručne i promidžbene aktivnosti vezane uz primjenu telemedicine i mZdravstva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cjeloživotno stručno usavršavanje zdravstvenih radnika putem informacijsko-komunikacijske infrastrukture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tijelima državne uprave na međuresornoj aktivnosti na području telemedicine i mZdravstva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tijelima državne uprave na međuresornoj aktivnosti na području zdravstvene komunikacijske infrastrukture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razvija i upravlja zdravstvenom komunikacijskom infrastrukturom za potrebe zdravstvenog sustava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i analizira podatke potrebne za razvoj zdravstvene komunikacijske infrastrukture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koordinira projekte izgradnje zdravstvene komunikacijske infrastrukture i sustava koji se vežu na zdravstvenu komunikacijsku infrastrukturu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razvoj i daje prijedloge za unaprjeđenje zdravstvene komunikacijske infrastrukture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na projektima s međunarodnim organizacijama i institucijama radi razvoja zdravstvene komunikacijske infrastrukture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mjere u slučajevima opasnosti od uzrokovanja štete za zdravstvenu komunikacijsku infrastrukturu 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analizira i objavljuje podatke iz djelatnosti telemedicine i dostavlja ih Ministarstvu.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zdravstvenu komunikacijsku infrastrukturu obvezne su se uključiti zdravstvene ustanove čiji je osnivač Republika Hrvatska i jedinica područne (regionalne) samouprave odnosno Grad Zagreb u okviru mreže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Nositelji rješenja za obavljanje djelatnosti telemedicine dužni su izvještavati Hrvatski zavod za hitnu medicinu o broju pruženih usluga te podnositi izvješća Hrvatskom zavodu za hitnu medicinu o obavljenim uslugama.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142.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Zavod za hitnu medicinu jedinice područne (regionalne) samouprave odnosno Grada Zagreba obavlja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mjere hitne medicine na području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vodi propisanu dokumentaciju i izvješća koja se dostavljaju Hrvatskom zavodu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suradnju u pružanju hitne medicine sa susjednim jedinicama područne (regionalne) samouprave odnosno Gradom Zagrebom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provođenje standarda operativnih postupaka, protokola rada i algoritama postupanja u djelatnosti hitne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organizira i osigurava popunjavanje mreže timova na području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provedbu utvrđenih standarda opreme, vozila te vizualnog identiteta vozila i zdravstvenih radnika donesenih od strane Hrvatskog zavoda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standarde hitne medicine za hitni medicinski prijevoz cestom, a standarde za hitni medicinski prijevoz zrakom i vodom provodi u suradnji s Hrvatskim zavodom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popunjava i organizira timove za medicinski prijevoz cestom, zrakom i vodom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provedbu standarda kvalitete rada te predlaže Hrvatskom zavodu za hitnu medicinu mjere potrebne za poboljšanje postojećih standarda kvalitete rada i opremljenosti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planiranju i provedbi obrazovanja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stručna i znanstvena istraživanja iz područja hitne medicine u suradnji s Hrvatskim zavodom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provodi edukaciju iz prve pomoći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prikuplja podatke i vodi registre iz područja hitne medicine za jedinicu područne (regionalne) samouprave odnosno Grada Zagreba te ih prosljeđuje Hrvatskom zavodu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sukladno odluci osnivača može obavljati djelatnost sanitetskog prijevoza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organizira i sudjeluje u obrazovanju stanovništva iz područja hitne medicine na svom području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drugim zdravstvenim ustanovama i zdravstvenim radnicima u provedbi liječenja i dijagnostike bolesti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planira i sudjeluje u izradi i provedbi pojedinih projekata zdravstvene zaštite u koordinaciji s Hrvatskim zavodom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osigurava hitnu medicinsku skrb na javnim priredbama i drugim oblicima okupljanja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obavlja i druge poslove iz područja hitne medicine za potrebe jedinice područne (regionalne) samouprave odnosno Grada Zagreba i na zahtjev Hrvatskog zavoda za hitnu 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u izvanrednim prilikama sa svim žurnim službama i službama za spašavanje na području jedinice područne (regionalne) samouprave odnosno Grada Zagreba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surađuje s Ministarstvom unutarnjih poslova i Ministarstvom obrane u obavljanju djelatnosti hitne medicine.</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XI.</w:t>
      </w:r>
      <w:r w:rsidRPr="003A2C59">
        <w:rPr>
          <w:rFonts w:ascii="Times New Roman" w:eastAsia="Times New Roman" w:hAnsi="Times New Roman" w:cs="Times New Roman"/>
          <w:color w:val="0070C0"/>
          <w:lang w:eastAsia="sr-Latn-RS"/>
        </w:rPr>
        <w:br/>
        <w:t>REFERENTNI CENTAR MINISTARSTVA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Referentni centar Ministarstva (u daljnjem tekstu: referentni centar) može biti zdravstvena ustanova ili dio zdravstvene ustanove odnosno druga pravna osoba ili dio pravne osobe koja obavlja zdravstvenu djelatnost te koja ispunjava normative i standarde za pružanje najsloženijih oblika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Na prijedlog Nacionalnoga zdravstvenog vijeća, Ministarstvo uz pribavljeno mišljenje stručnog društva Hrvatskoga liječničkog zbora ili drugih odgovarajućih društava donosi rješenje kojim se određuje referentni centar.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iz stavka 2. ovoga članka u roku od 60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Rješenje o određivanju referentnog centra objavljuje se u »Narodnim novinama«.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Protiv rješenja iz stavka 2.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Nacionalno zdravstveno vijeće utvrđuje medicinska područja koja zbog važnosti za Republiku Hrvatsku mogu steći naziv referentnog centra.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Za isto medicinsko područje može se odrediti samo jedan referentni centar.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Zdravstvena ustanova ili dio zdravstvene ustanove odnosno druga pravna osoba ili dio pravne osobe koja obavlja zdravstvenu djelatnost koja je određena referentnim centrom stječe pravo uporabe i isticanja znaka i naziva referentnog centra.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Naziv referentni centar dodjeljuje se na vrijeme od pet godina.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Referentni centar može se povezivati u Europskoj referentnoj mreži kao član ili koordinator. Ministarstvo daje suglasnost referentnom centru za povezivanje u Europskoj referentnoj mreži.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Standarde za dodjelu i obnovu naziva referentnog centra propisuje pravilnikom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Referentni centar osim svoje osnovne djelatnosti obavlja poslove vezane uz primjenu i praćenje jedinstvene doktrine i metodologije u prevenciji, dijagnostici, terapiji i rehabilitaciji bolesti u području za koje je osnovan.</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Referentni centar obavlja osobito sljedeće poslove: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proučava i unaprjeđuje stanje u području za koje je osnovan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pruža stručno-metodološku pomoć edukacijom i drugim oblicima diseminacije znanja u području za koje je osnovan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utvrđuje mjerila za prevenciju, dijagnostiku, liječenje i rehabilitaciju te priprema i predlaže nadležnim stručnim društvima kliničke smjernice u području za koje je osnovan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daje ocjene i mišljenja za metode, postupke i programe rada iz dijela zdravstvene zaštite za koju je osnovan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sudjeluje u planiranju, praćenju i procjeni istraživanja i poticaju primjene rezultata istraživanja u području za koje je osnovan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prati stručno usavršavanje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obavljanje poslova iz stavka 1. ovoga članka referentnom centru se ne osiguravaju dodatna sredstva.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XII.</w:t>
      </w:r>
      <w:r w:rsidRPr="003A2C59">
        <w:rPr>
          <w:rFonts w:ascii="Times New Roman" w:eastAsia="Times New Roman" w:hAnsi="Times New Roman" w:cs="Times New Roman"/>
          <w:color w:val="0070C0"/>
          <w:lang w:eastAsia="sr-Latn-RS"/>
        </w:rPr>
        <w:br/>
        <w:t>NACIONALNO ZDRAVSTVENO VIJEĆE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Nacionalno zdravstveno vijeće ima devet članova od čega najmanje četiri osobe podzastupljenog spola koje imenuje i razrješuje Hrvatski sabor, na prijedlog ministra, iz redova istaknutih stručnjaka u pojedinim strukama medicine, radi praćenja svih područja zdravstvene zaštite, davanja i predlaganja stručnih mišljenja iz područja planiranja, programiranja, razvoja, davanja mišljenja vezano uz promjenu spola i drugih bitnih pitanja iz zdravstva koja su od važnosti za Republiku Hrvatsku.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 obavljanju poslova iz stavka 1. ovoga članka Nacionalno zdravstveno vijeće može zatražiti mišljenje drugih stručnjaka iz pojedinih struka medicine čije mišljenje je potrebno za rješavanje pojedinog pitanja.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Članovi Nacionalnoga zdravstvenog vijeća biraju se na vrijeme od četiri godine.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(4) Imenovani član Nacionalnoga zdravstvenog vijeća može biti razriješen dužnosti i prije isteka vremena na koje je imenovan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sam zatraži razrješenje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 ispunjava obvezu člana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izgubi sposobnost obnašanja dužnosti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svojim ponašanjem povrijedi ugled dužnosti koju obnaša.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Postupak radi utvrđivanja uvjeta za razrješenje člana mogu pokrenuti predsjednik Nacionalnoga zdravstvenog vijeća ili najmanje pet članova, podnošenjem zahtjeva Nacionalnom zdravstvenom vijeću.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Nakon primitka zahtjeva iz stavka 5. ovoga članka Nacionalno zdravstveno vijeće imenovat će povjerenstvo iz reda svojih članova na temelju čijeg izvješća će odlučiti hoće li Hrvatskom saboru predložiti razrješenje člana Nacionalnoga zdravstvenog vijeća ili će odbiti zahtjev kojim je postupak pokrenut.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Iznos naknade za rad članova Nacionalnoga zdravstvenog vijeća odlukom određuje ministar.</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XIII.</w:t>
      </w:r>
      <w:r w:rsidRPr="003A2C59">
        <w:rPr>
          <w:rFonts w:ascii="Times New Roman" w:eastAsia="Times New Roman" w:hAnsi="Times New Roman" w:cs="Times New Roman"/>
          <w:color w:val="0070C0"/>
          <w:lang w:eastAsia="sr-Latn-RS"/>
        </w:rPr>
        <w:br/>
        <w:t>TRGOVAČKO DRUŠTVO ZA OBAVLJANJE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 obavljanje zdravstvene djelatnosti može se osnovati trgovačko društvo.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Trgovačko društvo za obavljanje zdravstvene djelatnosti osniva se izvan mreže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Trgovačko društvo za obavljanje zdravstvene djelatnosti ne mora imati zdravstvene radnike u radnom odnosu.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Zdravstvene djelatnosti u trgovačkom društvu za obavljanje zdravstvene djelatnosti obavljaju zdravstveni radnici sukladno normativima i standardima propisanim pravilnikom iz članka 76. stavka 6.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Trgovačko društvo iz članka 147. ovoga Zakona ne može se osnovati za obavljanje ljekarničke djelatnosti, cjelovite djelatnosti zdravstvenih ustanova: kliničkoga bolničkog centra, kliničke bolnice, klinike, opće bolnice, zdravstvenih zavoda i doma zdravlja.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149.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Ugovorom o osnivanju trgovačkog društva iz članka 147. ovoga Zakona moraju se urediti prava i obveze članova društva.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 osnivanje, prestanak, odgovornost ili druga pitanja koja se odnose na trgovačko društvo iz članka 147. ovoga Zakona, a koja nisu uređena odredbama ovoga Zakona, primjenjuju se odredbe zakona kojim se uređuju trgovačka društva.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Osnivači trgovačkog društva obvezni su od Ministarstva zatražiti ocjenu sukladnosti ugovora odnosno izjave o osnivanju s ovim Zakonom.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Zahtjevu za ocjenu sukladnosti ugovora odnosno izjave o osnivanju trgovačkog društva za obavljanje zdravstvene djelatnosti osnivači su obvezni priložiti dokaz o raspolaganju prostorom.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rješenjem utvrđuje da je ugovor odnosno izjava o osnivanju trgovačkog društva za obavljanje zdravstvene djelatnosti u skladu s ovim Zakonom.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Protiv rješenja iz stavka 1.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Trgovačko društvo se prije početka rada upisuje u sudski registar.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(4) Trgovačko društvo ne može započeti s obavljanjem zdravstvene djelatnosti dok Ministarstvo rješenjem ne utvrdi da su ispunjeni uvjeti za obavljanje zdravstvene djelatnosti propisani pravilnikom iz stavka 5.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Normative i standarde u pogledu prostora, radnika i medicinsko-tehničke opreme trgovačkog društva za obavljanje zdravstvene djelatnosti pravilnikom, uz prethodno pribavljeno mišljenje nadležnih komora,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Ako tijelo iz stavka 5. ovoga članka u roku od 30 dana od dana kada je zatraženo ministru ne dostavi mišljenje iz stavka 5.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Odredbe članaka 150. – 152. ovoga Zakona primjenjuju se i u slučaju proširenja ili promjene djelatnosti trgovačkog društva koje obavlja zdravstvenu djelatnost.</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Razlozi za prestanak rada trgovačkog društva koje obavlja zdravstvenu djelatnost jesu: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djelovanje društva protivno zakonu i drugim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neispunjavanje zakonom propisanih uvjeta za obavljanje djelatnosti za koju je osnovano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nepoštivanje kodeksa medicinske etike i deontologije od strane zdravstvenih radnika na radu u trgovačkom društvu.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Ministarstvo rješenjem utvrđuje nastup razloga za prestanak rada društva iz stavka 1.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Protiv rješenja iz stavka 2. ovoga članka nije dopuštena žalba, ali se može pokrenuti upravni spor.</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PETI</w:t>
      </w:r>
      <w:r w:rsidRPr="003A2C59">
        <w:rPr>
          <w:rFonts w:ascii="Times New Roman" w:eastAsia="Times New Roman" w:hAnsi="Times New Roman" w:cs="Times New Roman"/>
          <w:color w:val="0070C0"/>
          <w:lang w:eastAsia="sr-Latn-RS"/>
        </w:rPr>
        <w:br/>
        <w:t>ZDRAVSTVENI RADNICI</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w:t>
      </w:r>
      <w:r w:rsidRPr="003A2C59">
        <w:rPr>
          <w:rFonts w:ascii="Times New Roman" w:eastAsia="Times New Roman" w:hAnsi="Times New Roman" w:cs="Times New Roman"/>
          <w:color w:val="0070C0"/>
          <w:lang w:eastAsia="sr-Latn-RS"/>
        </w:rPr>
        <w:br/>
        <w:t>UVJETI ZA OBAVLJANJE ZDRAVSTVENE DJELATNOSTI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su osobe koje imaju obrazovanje zdravstvenog usmjerenja i neposredno u vidu zanimanja pružaju zdravstvenu zaštitu stanovništvu.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 radnici obrazuju se na medicinskom, dentalnom ili farmaceutsko-biokemijskom fakultetu te drugom visokom učilištu koje izvodi studijski program za zdravstveno zanimanje, kao i na učilištu te srednjim strukovnim školama koje imaju rješenje nadležnog Ministarstva o odobrenju za izvođenje pojedinog nastavnog plana i programa obrazovanja/strukovnog kurikuluma koji je razvrstan u obrazovni sektor u području zdravstva. Zdravstvenim radnicima smatraju se i logopedi, medicinski tehnolozi, biotehnolozi i biomedicinski inženjeri, biolozi u zdravstvu, klinički psiholozi, medicinski fizičari, fonetičari i nutricionisti ako obavljaju zdravstvenu djelatnost u procesu dijagnostike i liječenja. Zdravstveni radnici osposobljavaju se školovanjem u punoj nastavnoj satnici teorijske i praktične nastave, kojom se postižu ishodi učenja i stječu kompetencije.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Obveza je zdravstvenih radnika da pri pružanju zdravstvene zaštite postupaju prema pravilima zdravstvene struke tako da svojim postupcima ne ugroze život i zdravlje ljudi.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Poslodavac je obvezan sve zdravstvene radnike koji neposredno u vidu zanimanja pružaju zdravstvenu zaštitu stanovništvu osigurati od štete koja bi mogla nastati u provođenju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Ne može se primiti u radni odnos za obavljanje poslova u zdravstvenoj djelatnosti koja uključuje rad s djecom niti može obavljati poslove u zdravstvenoj djelatnosti koja uključuje rad s djecom zdravstveni radnik koji je pravomoćno osuđen za neko od kaznenih djela iz glave XVI. Kaznenog zakona (»Narodne novine«, br. 125/11., 144/12., 56/15., 61/15. i 101/17.) – Kaznena djela protiv spolne slobode i glave XVII. istoga Zakona – Kaznena djela spolnog zlostavljanja i iskorištavanja djeteta.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Poslodavac je dužan po službenoj dužnosti pribaviti dokaz da osoba iz stavka 1. ovoga članka nije osuđena za kaznena djela iz stavka 1.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radnik može uz odobrenje poslodavca za svoj račun sklopiti posao iz zdravstvene djelatnosti poslodavca.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Odobrenje iz stavka 1. ovoga članka daje se na vrijeme od godinu dana.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Uvjet za davanje odobrenja iz stavka 1. ovoga članka jest prethodno sklopljeni ugovor o međusobnim pravima i obvezama između poslodavca i zdravstvene ustanove, trgovačkog društva koje obavlja zdravstvenu djelatnost odnosno privatnog zdravstvenog radnika kod kojeg će zdravstveni radnik za svoj račun obavljati poslove iz djelatnosti poslodavca.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Iznimno od stavka 1. ovoga članka, poslove iz djelatnosti poslodavca ne smiju sklapati za svoj račun ravnatelj, zamjenik ravnatelja niti pomoćnik ravnatelja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Odobrenje iz stavka 1. ovoga članka poslodavac daje u skladu s mjerilima koje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radnik može uz odobrenje poslodavca iz članka 157. stavka 1. ovoga Zakona sklopiti za svoj račun posao za obavljanje zdravstvene djelatnosti samo u zdravstvenoj ustanovi, trgovačkom društvu za obavljanje zdravstvene djelatnosti odnosno kod privatnog zdravstvenog radnika koji nema nepodmirene obveze s osnova poreza, prireza i doprinosa odnosno nema druge dospjele obveze prema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Odredba stavka 1. ovoga članka ne odnosi se na sklapanje posla za račun zdravstvenog radnika uz odobrenje poslodavca iz članka 157. stavka 1. ovoga Zakona za obavljanje zdravstvene djelatnosti u zdravstvenoj ustanovi čiji je osnivač Republika Hrvatska, jedinica područne (regionalne) samouprave odnosno Grad Zagreb ili jedinica lokalne samouprave.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159.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Ugovor o međusobnim pravima i obvezama između poslodavca i zdravstvene ustanove, trgovačkog društva koje obavlja zdravstvenu djelatnost odnosno privatnog zdravstvenog radnika kod kojeg će zdravstveni radnik za svoj račun obavljati poslove iz djelatnosti poslodavca obvezno sadrži: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odredbu o sadržaju poslova iz djelatnosti poslodavca koje će zdravstveni radnik obavljati za svoj račun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odredbu o radnom vremenu u kojem će zdravstveni radnik obavljati poslove za svoj račun u zdravstvenoj ustanovi, trgovačkom društvu koje obavlja zdravstvenu djelatnost odnosno kod privatnog zdravstvenog radnika kod kojeg zdravstveni radnik nije u radnom odnosu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odredbu o naknadi za rad zdravstvenog radnika koji obavlja poslove za svoj račun, a koja po satu rada ne smije biti niža od brutoiznosa satnice prosječne mjesečne plaće koja je zdravstvenom radniku isplaćena kod poslodavca u posljednjih šest mjeseci prije sklapanja ugovora.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Poslodavac je obvezan zdravstvenom radniku na njegov zahtjev izdati potvrdu o brutoiznosu satnice prosječne mjesečne plaće koja mu je isplaćena u posljednjih šest mjeseci prije sklapanja ugovora iz stavka 1.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Poslodavac je obvezan opozvati odobrenje iz članka 157. stavka 1. ovoga Zakona zdravstvenom radniku koji za svoj račun obavlja poslove protivno ugovoru iz članka 159.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161.</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Poslodavac ne odgovara za štetu koju njegov zaposlenik – zdravstveni radnik koji obavlja poslove za svoj račun na temelju odobrenja iz članka 157. stavka 1. ovoga Zakona prouzroči obavljanjem tih poslova trećoj osobi.</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162.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 natprosječne rezultate u radu radnici koji obavljaju zdravstvenu djelatnost pružanjem zdravstvene zaštite u procesu dijagnostike i liječenja ili sudjelovanjem u dijelu zdravstvene zaštite obavljanjem dijagnostičkih odnosno terapijskih postupaka, mogu ostvariti dodatak uz plaću.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Odredba stavka 1. ovoga članka primjenjuju se na radnike u djelatnosti zdravstva za koju se sredstva u iznosu većem od pedeset posto troškova za plaće i druga materijalna prava radnika osiguravaju u državnom proračunu Republike Hrvatske odnosno proračunu jedinica područne (regionalne) samouprave odnosno Grada Zagreba ili iz sredstava Zavoda.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Mjerila utvrđivanja natprosječnih rezultata rada i način isplate dodatka za natprosječne rezultate rada radnika iz stavka 1. ovoga članka uređuje Vlada Republike Hrvatske uredbom.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dužni su čuvati kao profesionalnu tajnu sve što znaju o zdravstvenom stanju pacijenta.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 čuvanje profesionalne tajne obvezni su i drugi radnici u zdravstvu koji za nju saznaju u obavljanju svojih dužnosti te studenti i učenici škola zdravstvenog usmjerenja.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 čuvanje profesionalne tajne obvezne su i sve druge osobe koje u obavljanju svojih dužnosti dođu do podataka o zdravstvenom stanju pacijenta.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Povreda čuvanja profesionalne tajne teža je povreda obveze iz radnog odnosa.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odredbe stavka 1. ovoga članka, osobe iz članka 163. ovoga Zakona obvezne su podatke o zdravstvenom stanju pacijenta priopćiti na zahtjev Ministarstva, drugih tijela državne uprave u skladu s posebnim propisima, nadležne komore ili sudbene vlasti.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Prikupljanje, preuzimanje te korištenje podataka i informacija u zdravstvu, vođenje zbirki podataka i medicinske dokumentacije uređuju se posebnim zakonom kojim se uređuje područje podataka i informacija u zdravstvu.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 prava i dužnosti zdravstvenih radnika te druga pitanja u vezi s obavljanjem djelatnosti zdravstvenih radnika koja nisu uređena ovim Zakonom primjenjuju se odredbe posebnih zakona o profesijama u zdravstvu.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suradnici su osobe koje nisu završile obrazovanje zdravstvenog usmjerenja, a sudjeluju u dijelu zdravstvene zaštite (dijagnostički i terapijski postupci).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stječu stručnu kvalifikaciju završetkom obrazovanja.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stavka 1. ovoga članka, nakon završenog obrazovanja pripravnički staž obvezni su obaviti: primalja – asistentica, fizioterapeutski tehničar, prvostupnik fizioterapije, maser – kupeljar, zdravstveno-laboratorijski tehničar, prvostupnik medicinsko-laboratorijske dijagnostike, sanitarni inženjeri, sanitarni tehničari, prvostupnik radne terapije, prvostupnik radiološke tehnologije, dentalni tehničar, dentalni asistent i farmaceutski tehničar.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Pripravnički staž je rad pod nadzorom kojim se zdravstveni radnik osposobljava za samostalan rad.</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169.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Pripravnički staž za zdravstvene radnike iz članka 168. stavka 2. ovoga Zakona traje do godinu dana.</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Nakon obavljenoga pripravničkog staža zdravstveni radnici polažu stručni ispit pred ispitnom komisijom Ministarstva.</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170.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Odredbe članaka 168. i 169. ovoga Zakona ne odnose se na državljane država Europskoga gospodarskog prostora (u daljnjem tekstu: EGP) niti na državljane Republike Hrvatske koji su završili integrirani preddiplomski i diplomski sveučilišni studij medicine, dentalne medicine i farmacije, srednjoškolsko obrazovanje za stjecanje kvalifikacije medicinska sestra opće njege / medicinski tehničar opće njege, preddiplomski i diplomski studij sestrinstva te preddiplomski i diplomski studij primaljstva, koji je sukladan zakonu kojim se uređuju regulirane profesije i priznavanje inozemnih stručnih kvalifikacija.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Odobrenje za samostalan rad je javna isprava koju prema posebnome zakonu izdaje nadležna komora nakon stečene stručne kvalifikacije odnosno dobivenog uvjerenja zdravstvenog radnika o položenom stručnom ispitu.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Uvjerenje o položenom stručnom ispitu ne prilaže zdravstveni radnik iz članka 170.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Zdravstveni radnik državljanin države EGP-a predočit će uvjerenje o položenom stručnom ispitu ako je polaganje stručnog ispita propisano propisima te države EGP-a.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Odobrenjem za samostalan rad iz stavka 1. ovoga članka zdravstveni radnik stječe pravo samostalno obavljati poslove u svojoj struci.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Davanje, obnavljanje i oduzimanje odobrenja za samostalan rad zdravstvenih radnika provodi se sukladno posebnome zakonu.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 uz prethodno pribavljeno mišljenje nadležne komore, pravilnikom propisuje: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sadržaj i način provođenja pripravničkog staža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normative i standarde koje moraju ispunjavati zdravstvene ustanove, trgovačka društva koja obavljaju zdravstvenu djelatnost i privatni zdravstveni radnici kod kojih zdravstveni radnici provode pripravnički staž</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sadržaj, program i način polaganja stručnoga ispita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sadržaj i izgled uvjerenja o položenome stručnom ispitu.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tijelo iz stavka 1. ovoga članka u roku od 30 dana od dana kada je zatraženo ministru ne dostavi mišljenje iz stavka 1.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Pripravnički staž obavlja se u zdravstvenim ustanovama i trgovačkim društvima koja obavljaju zdravstvenu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Zdravstvene ustanove i trgovačka društva koja obavljaju zdravstvenu djelatnost obvezni su primati zdravstvene radnike na pripravnički staž na način koji pravilnikom propisuje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Dio pripravničkog staža zdravstveni radnici mogu obavljati kod zdravstvenog radnika sa završenim sveučilišnim diplomskim studijem koji obavlja privatnu praksu te koji ima najmanje pet godina radnog iskustva u struci te u pravnoj osobi u kojoj se zdravstvena djelatnost obavlja u skladu s posebnim zakonom, na način koji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može pripravnički staž obavljen u inozemstvu priznati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Odredba stavka 1. ovoga članka ne odnosi se na državljane država EGP-a koje nemaju obvezu obavljanja pripravničkog staža i polaganja stručnog ispita u toj državi članici.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Zdravstvenom radniku državljaninu države EGP-a koji je stekao stručnu kvalifikaciju u državi EGP-a Ministarstvo može priznati obavljen pripravnički staž i položen stručni ispit u toj državi.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(4) Zdravstvenom radniku kojem je priznata stručna kvalifikacija stečena izvan država EGP-a, koji je ostvario stručno iskustvo u profesiji za koju traži priznavanje Ministarstvo će priznati, </w:t>
      </w:r>
      <w:r w:rsidRPr="003A2C59">
        <w:rPr>
          <w:rFonts w:ascii="Times New Roman" w:eastAsia="Times New Roman" w:hAnsi="Times New Roman" w:cs="Times New Roman"/>
          <w:color w:val="0070C0"/>
          <w:lang w:eastAsia="sr-Latn-RS"/>
        </w:rPr>
        <w:lastRenderedPageBreak/>
        <w:t>sukladno zakonu kojim se uređuju regulirane profesije i priznavanje inozemnih stručnih kvalifikacija, stručno iskustvo u predmetnoj djelatnosti tijekom postupka priznavanja pripravničkog staža.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Zdravstveni radnik iz stavka 3. ovoga članka Ministarstvu podnosi zahtjev za donošenje rješenja o priznavanju pripravničkog staža i položenog stručnog ispita.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Ministarstvo donosi rješenje u roku od 30 dana od dana podnošenja urednog zahtjeva iz stavka 5.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Protiv rješenja iz stavka 6. ovoga članka nije dopuštena žalba, već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radnici nakon provedenog postupka priznavanja inozemne stručne kvalifikacije stečene izvan područja EGP-a polažu stručni ispit u Ministarstvu.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Postupak priznavanja inozemne stručne kvalifikacije, davanje prava na korištenje profesionalnog naziva u rješenju o priznavanju inozemne stručne kvalifikacije, davanje informacija o postupku i uvjetima za priznavanje inozemne stručne kvalifikacije provodi nadležna komora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Nadležna komora provodi postupak priznavanja inozemne stručne kvalifikacije (automatsko priznavanje), koji se odnosi isključivo na državljane država EGP-a s dokazom o stručnoj kvalifikaciji izdanim u državi EGP-a, kojim postupkom se tim dokazima rješenjem priznaje jednaka istovrijednost, kao i dokazima o stručnim kvalifikacijama izdanim u Republici Hrvatskoj.</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Nadležna komora provodi opći sustav priznavanja inozemne stručne kvalifikacije stečene u državi EGP-a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Nadležna komora provodi opći sustav priznavanja inozemne stručne kvalifikacije stečene u trećim državama sukladno zakonu kojim se uređuju regulirane profesije i priznavanje inozemnih stručnih kvalifikacija. Nadležna komora rješenjem utvrđuje minimalne uvjete osposobljavanja nakon provedene usporedbe inozemnog školskog strukovnog ili studijskog programa.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Zahtjev za donošenje rješenja o priznavanju inozemne stručne kvalifikacije podnosi se nadležnoj komori.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Nadležna komora donosi rješenje o priznavanju inozemne stručne kvalifikacije iz stavaka 1., 2., 3. i 4. ovoga članka u roku propisanom zakonom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Protiv rješenja nadležne komore iz stavka 6. ovoga članka stranka može izjaviti žalbu u roku od 15 dana od dana dostave rješenja.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Žalba iz stavka 7. ovoga članka predaje se nadležnoj komori, a o žalbi stranke odlučuje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Iznimno od stavka 1. ovoga članka, kada nije osnovana komora za reguliranu profesiju zdravstvenog radnika, priznavanje inozemne stručne kvalifikacije, davanje prava na korištenje profesionalnog naziva u rješenju o priznavanju inozemne stručne kvalifikacije, davanje informacija o postupku i uvjetima za priznavanje inozemne stručne kvalifikacije provodi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Ministarstvo donosi rješenje o priznavanju inozemne stručne kvalifikacije iz stavka 9. ovoga članka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Protiv rješenja iz stavka 10.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Nadležna komora osigurava provođenje dopunske mjere prema zakonu kojim se uređuju regulirane profesije i priznavanje inozemnih stručnih kvalifikacija te prema mjerilima iz pravilnika iz stavka 13.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Mjerila i cjenik za priznavanje inozemnih stručnih kvalifikacija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178.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Zdravstvenom radniku državljaninu Republike Hrvatske ili EGP-a koji zakonito obavlja zdravstvenu djelatnost na teritoriju Republike Hrvatske nadležna komora izdaje potvrdu o stvarnom i zakonitom obavljanju te djelatnosti uzastopno najmanje tri godine u posljednjih pet godina.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Nadležne komore izdaju potvrde za državljane Republike Hrvatske ili EGP-a čiji dokaz o stručnoj kvalifikaciji doktora medicine, doktora medicine specijalista, medicinske sestre u djelatnosti opće njege, doktora dentalne medicine, doktora dentalne medicine specijalista, magistre farmacije i primalje nije sukladan zvanju (tituli) upisanom za Republiku Hrvatsku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 potvrdi iz stavka 2. ovoga članka utvrđuje se da je dokaz o stručnoj kvalifikaciji izdan na temelju uspješnog završetka obrazovanja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Nadležne komore izdaju potvrde za neometano pružanje usluga na unutarnjem tržištu Europske unije (u daljnjem tekstu: EU potvrda) za državljane Republike Hrvatske ili EGP-a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Pravnoj osobi koja obavlja zdravstvenu djelatnost u Republici Hrvatskoj Ministarstvo izdaje EU potvrdu radi pružanja usluga u drugoj državi članici EGP-a.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Protiv rješenja nadležne komore, kojim je odlučeno o zahtjevu za izdavanje potvrde, stranka može izjaviti žalbu u roku od 15 dana od dana dostave rješenja.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Žalba iz stavka 6. ovoga članka podnosi se nadležnoj komori, a o žalbi stranke odlučuje Ministarstvo.</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179.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imaju pravo i obvezu stručno se usavršavati radi održavanja i unaprjeđivanja kvalitete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Sadržaj, rokovi i postupak provjere stručnosti, osim specijalizacije i uže specijalizacije, utvrđuju se općim aktom nadležne komore uz prethodnu suglasnost ministra.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Doktor medicine bez specijalizacije kojem je izdano odobrenje za samostalan rad može raditi u radnom odnosu pod nadzorom u zdravstvenoj ustanovi, trgovačkom društvu koje obavlja zdravstvenu djelatnost ili kod privatnog zdravstvenog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Rad pod nadzorom iz stavka 1. ovoga članka može trajati najdulje 24 mjeseca.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Način provođenja rada pod nadzorom iz stavka 1. ovoga članka te standarde i normative koje mora ispunjavati zdravstvena ustanova, trgovačko društvo koje obavlja zdravstvenu djelatnost ili privatni zdravstveni radnik pravilnikom, uz prethodno pribavljeno mišljenje Hrvatske liječničke komore,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specijaliziraju se u određenoj grani zdravstvene djelatnosti te određenim granama uže specijalizacije.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 prijedlog predstavničkih tijela jedinica područne (regionalne) samouprave odnosno Grada Zagreba te pravnih i fizičkih osoba iz članka 182. stavaka 1. i 2. ovoga Zakona, uz prethodno pribavljeno mišljenje Zavoda i nadležnih komora, ministar odlukom donosi Nacionalni plan specijalističkog usavršavanja zdravstvenih radnika za petogodišnje razdoblje (u daljnjem tekstu: Nacionalni plan specijalističkog usavršavanja).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Nacionalni plan specijalističkog usavršavanja temelji se na potrebi razvoja zdravstvene djelatnosti na primarnoj, sekundarnoj i tercijarnoj razini, kao i potrebi zdravstvenog sustava za odgovarajućim specijalnostima zdravstvenih radnika, njihovim brojem, rasporedom te dobnom strukturom.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Grane specijalizacije, trajanje i program specijalizacija i užih specijalizacija te akreditacijskih područja utvrđuje pravilnikom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(5) Ako tijelo iz stavka 4. ovoga članka u roku od 30 dana od dana kada je zatraženo ministru ne dostavi mišljenje iz stavka 4.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Specijalizacija se može odobriti zdravstvenom radniku kojem je izdano odobrenje za samostalan rad te koji je u radnom odnosu u zdravstvenoj ustanovi ili trgovačkom društvu koje obavlja zdravstvenu djelatnost ili ima privatnu praksu ili radi kod zdravstvenog radnika privatne prakse sa završenim sveučilišnim diplomskim studijem.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Zdravstvenom radniku iz stavka 1. ovoga članka koji nije u radnom odnosu u zdravstvenoj ustanovi niti u trgovačkom društvu koje obavlja zdravstvenu djelatnost niti ima privatnu praksu odnosno ne radi kod zdravstvenog radnika privatne prakse sa završenim sveučilišnim diplomskim studijem, Ministarstvo može odobriti specijalizaciju za vlastite potrebe, za potrebe Ministarstva, ministarstva nadležnog za obranu, ministarstva nadležnog za pravosuđe, ministarstva nadležnog za unutarnje poslove, ministarstva nadležnog za hrvatske branitelje, ministarstva nadležnog za znanost i obrazovanje, ministarstva nadležnog za okoliš, Agencije za lijekove i medicinske proizvode, visokog učilišta koje izvodi studijski program za zdravstveno zanimanje, znanstvenih pravnih osoba, pravnih osoba koje obavljaju proizvodnju i promet lijekova i medicinskih proizvoda, pravnih osoba koje obavljaju poslove zdravstvenog osiguranja te upravnih tijela jedinica područne (regionalne) samouprave odnosno Grada Zagreba nadležnih za zdravstvo.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Odobrenje za specijalizaciju i užu specijalizaciju zdravstvenom radniku iz stavka 1. ovoga članka daje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Odobrenje iz stavka 3. ovoga članka daje se na temelju godišnjeg plana potrebnih specijalizacija i užih specijalizacija koji donosi ministar na temelju Nacionalnog plana specijalističkog usavršavanja te prijedloga predstavničkih tijela jedinica područne (regionalne) samouprave odnosno Grada Zagreba i prijedloga pravnih i fizičkih osoba iz stavaka 1. i 2.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Zdravstveni radnik iz stavka 1. ovoga članka Ministarstvu podnosi zahtjev za donošenje rješenja o odobrenju specijalizacije odnosno uže specijalizacije.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Ministarstvo donosi rješenje o odobrenju specijalizacije odnosno uže specijalizacije iz stavka 3. ovoga članka u roku od 30 dana od dana podnošenja urednog zahtjeva.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Protiv rješenja iz stavka 6. ovoga članka nije dopuštena žalba, već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Specijalizacije i uže specijalizacije mogu se obavljati samo u ovlaštenim zdravstvenim ustanovama i trgovačkim društvima odnosno kod ovlaštenih zdravstvenih radnika koji obavljaju privatnu praksu.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potrebe ljekarničke djelatnosti dio specijalizacije može se obavljati kod pravnih osoba koje provode proizvodnju ili kontrolu lijekova.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Standarde za prijam specijalizanata i način polaganja specijalističkog ispita odnosno ispita iz uže specijalizacije te za određivanje ovlaštenih zdravstvenih ustanova, trgovačkih društava i zdravstvenih radnika koji obavljaju privatnu praksu za provođenje specijalističkog staža pravilnikom propisuje ministar, uz prethodno pribavljeno mišljenje nadležnih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tijelo iz stavka 3. ovoga članka u roku od 30 dana od dana kada je zatraženo ministru ne dostavi mišljenje iz stavka 3. ovoga članka, smatra se da je dalo pozitivno mišljenje.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Nakon uspješno završenog programa specijalizacije kandidat polaže specijalistički ispit pred ispitnom komisijom i stječe pravo na naziv specijalista određene specijalnosti.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Nakon uspješno završenog programa iz uže specijalizacije kandidat polaže ispit pred ispitnom komisijom i stječe pravo na naziv područja uže specijalnosti.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stavka 2. ovoga članka, status uže specijalizacije priznat će se pod mjerilima koje pravilnikom utvrđuje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Članove ispitne komisije iz stavaka 1. i 2. ovoga članka imenuje ministar iz redova priznatih stručnjaka određenih specijalnosti.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(5) Glavni mentor kandidata nije član ispitne komisije, ali je obvezan prisustvovati ispitu iz stavaka 1. i 2.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Ministar donosi listu ispitivača na specijalističkim ispitima.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Pravilnikom ministar utvrđuje mjerila za priznavanje doktorima medicine specijalistima jedne specijalističke djelatnosti kao stečena prava kompetencije druge specijalističke djelatnosti te njihovo izjednačavanje u nazivu, pravima i kompetencijama.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može specijalizaciju odnosno užu specijalizaciju obavljenu u inozemstvu priznati zdravstvenom radniku sukladno zakonu kojim se uređuju regulirane profesije i priznavanje inozemnih stručnih kvalifikacija.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 radnik iz stavka 1. ovoga članka Ministarstvu podnosi zahtjev za donošenje rješenja o priznavanju specijalizacije odnosno uže specijalizacije.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donosi rješenje iz stavka 2. ovoga članka u roku od tri mjeseca od dana podnošenja urednog zahtjeva iz stavka 2.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rješenja iz stavka 2. ovoga članka nije dopuštena žalba, već se može pokrenuti upravni spor.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je zdravstveni radnik iz članka 182. stavka 1. ovoga Zakona u radnom odnosu u zdravstvenoj ustanovi čiji je osnivač Republika Hrvatska, jedinica područne (regionalne) samouprave odnosno Grad Zagreb ili jedinica lokalne samouprave, zahtjevu za donošenje rješenja o odobrenju specijalizacije obvezan je priložiti ugovor o međusobnim pravima i obvezama vezanim uz specijalističko usavršavanje, sklopljen s poslodavcem.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Pri sklapanju ugovora iz stavka 1. ovoga članka obveza rada u radnom odnosu na neodređeno vrijeme nakon završetka specijalističkog usavršavanja i položenog specijalističkog ispita ne smije biti ugovorena u trajanju duljem od propisanog vremena trajanja specijalizacije.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specijalizant namjerava otkazati ugovor o radu u zdravstvenoj ustanovi iz članka 186. stavka 1. ovoga Zakona i zasnovati radni odnos u drugoj zdravstvenoj ustanovi čiji je osnivač Republika Hrvatska, jedinica područne (regionalne) samouprave odnosno Grad Zagreb ili jedinica lokalne samouprave, obvezan je zatražiti prethodnu suglasnost Ministarstva.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Uz zahtjev za davanje prethodne suglasnosti iz stavka 1. ovoga članka specijalizant je obvezan priložiti suglasnost zdravstvene ustanove u kojoj će zasnovati radni odnos.</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je obvezno odlučiti o zahtjevu za davanje prethodne suglasnosti iz stavka 1. ovoga članka najkasnije u roku od 60 dana od dana podnošenja urednog zahtjeva, uzimajući u obzir pritom sljedeća mjerila: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potrebu za zdravstvenim radnikom u specijalističkoj djelatnosti za koju se specijalizant usavršava na području osnivača zdravstvene ustanove iz članka 186. stavka 1.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odobreni plan specijalizacija zdravstvene ustanove u kojoj specijalizant namjerava zasnovati radni odnos 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ugovorenu specijalističku djelatnost poslodavca kod kojeg specijalizant namjerava zasnovati radni odnos u mreži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odluke Ministarstva iz stavka 3. ovoga članka nije dopuštena žalba, već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Ministarstvo u roku iz stavka 3. ovoga članka ne odluči o zahtjevu za davanje prethodne suglasnosti, smatra se da je prethodna suglasnost dana.</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Raspisivanje javnog natječaja za zasnivanje radnog odnosa specijalizanta u drugoj zdravstvenoj ustanovi nije potrebno kada specijalizant prelazi uz suglasnost Ministarstva na istu specijalizaciju iz jedne zdravstvene ustanove u drugu zdravstvenu ustanovu.</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188.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ustanova u kojoj specijalizant zasnuje radni odnos temeljem prethodne suglasnosti Ministarstva iz članka 187. stavka 1. ovoga Zakona, obvezna je naknaditi zdravstvenoj ustanovi iz članka 186. stavka 1. ovoga Zakona stvarne troškove specijalizacije iz članka 191. ovoga Zakona nastale do zasnivanja radnog odnosa i naknadu u iznosu jedne proračunske osnovice za obračun naknada i drugih primanja u Republici Hrvatskoj po mjesecu ugovorene obveze rada nakon završene specijalizacije, u roku od godine dana od dana sklapanja ugovora o radu sa specijalizantom.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specijalizant otkaže ugovor o radu u zdravstvenoj ustanovi iz članka 186. stavka 1. ovoga Zakona bez prethodne suglasnosti Ministarstva, obvezan je naknaditi troškove specijalizacije iz članka 191. ovoga Zakona nastale do otkaza ugovora o radu i naknadu iz stavka 1. ovoga članka, u roku od godine dana od dana otkaza ugovora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Obveza iz stavka 2. ovoga članka odnosi se i na specijalizanta koji otkaže ugovor o radu u zdravstvenoj ustanovi iz članka 186. stavka 1. ovoga Zakona, a ne zasnuje radni odnos u drugoj zdravstvenoj ustanovi čiji je osnivač Republika Hrvatska, jedinica područne (regionalne) samouprave odnosno Grad Zagreb ili jedinica lokalne samouprave.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Obveza iz stavka 2. ovoga članka ne odnosi se na specijalizanta ako do prestanka ugovora o radu u zdravstvenoj ustanovi iz članka 186. stavka 1. ovoga Zakona nije došlo zbog njegova skrivljenog ponašanja u slučajevima otkaza ugovora o radu određenim općim propisima radnoga prava.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189.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specijalist prije isteka vremena ugovorene obveze rada iz članka 186. stavka 2. ovoga Zakona namjerava otkazati ugovor o radu u zdravstvenoj ustanovi iz članka 186. stavka 1. ovoga Zakona i zasnovati radni odnos u drugoj zdravstvenoj ustanovi čiji je osnivač Republika Hrvatska, jedinica područne (regionalne) samouprave odnosno Grad Zagreb ili jedinica lokalne samouprave, obvezan je zatražiti prethodnu suglasnost Ministarstva.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Uz zahtjev za davanje prethodne suglasnosti iz stavka 1. ovoga članka specijalist je obvezan priložiti suglasnost zdravstvene ustanove u kojoj će zasnovati radni odnos.</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Ministarstvo je obvezno odlučiti o zahtjevu za davanje prethodne suglasnosti iz stavka 1. ovoga članka najkasnije u roku od 60 dana od dana podnošenja urednog zahtjeva, uzimajući u obzir pritom sljedeća mjerila: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potrebu za zdravstvenim radnikom specijalistom na području osnivača zdravstvene ustanove iz članka 186. stavka 1. ovoga Zakona 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ugovorenu specijalističku djelatnost poslodavca kod kojeg specijalist namjerava zasnovati radni odnos u mreži javne zdravstvene službe.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Protiv odluke Ministarstva iz stavka 3. ovoga članka nije dopuštena žalba, već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Ministarstvo u roku iz stavka 3. ovoga članka ne odluči o zahtjevu za davanje prethodne suglasnosti, smatra se da je prethodna suglasnost dana.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ustanova u kojoj specijalist zasnuje radni odnos temeljem prethodne suglasnosti Ministarstva, obvezna je naknaditi zdravstvenoj ustanovi iz članka 186. stavka 1. ovoga Zakona stvarne troškove specijalizacije iz članka 191. ovoga Zakona i naknadu u iznosu jedne proračunske osnovice za obračun naknada i drugih primanja u Republici Hrvatskoj po mjesecu neodrađene ugovorene obveze rada nakon završene specijalizacije, u roku od godine dana od dana sklapanja ugovora o radu sa specijalistom.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specijalist otkaže ugovor o radu u zdravstvenoj ustanovi iz članka 186. stavka 1. ovoga Zakona bez prethodne suglasnosti Ministarstva, obvezan je naknaditi troškove specijalizacije iz članka 191. ovoga Zakona i naknadu iz stavka 1. ovoga članka, u roku od godine dana od dana otkaza ugovora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(3) Obveza iz stavka 2. ovoga članka odnosi se i na specijalista koji otkaže ugovor o radu u zdravstvenoj ustanovi iz članka 186. stavka 1. ovoga Zakona, a ne zasnuje radni odnos u drugoj </w:t>
      </w:r>
      <w:r w:rsidRPr="003A2C59">
        <w:rPr>
          <w:rFonts w:ascii="Times New Roman" w:eastAsia="Times New Roman" w:hAnsi="Times New Roman" w:cs="Times New Roman"/>
          <w:color w:val="0070C0"/>
          <w:lang w:eastAsia="sr-Latn-RS"/>
        </w:rPr>
        <w:lastRenderedPageBreak/>
        <w:t>zdravstvenoj ustanovi čiji je osnivač Republika Hrvatska, jedinica područne (regionalne) samouprave odnosno Grad Zagreb ili jedinica lokalne samouprave.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Troškovi specijalizacije iz članka 188. stavaka 1. i 2. te članka 190. stavaka 1. i 2. ovoga Zakona obuhvaćaju troškove glavnog mentora, mentora i komentora, trošak zdravstvenih ustanova u kojima se obavlja specijalističko usavršavanje, trošak poslijediplomskog specijalističkog studija, trošak završnog i specijalističkog ispita, trošak knjižice o specijalističkom usavršavanju zdravstvenog radnika i trošak dnevnika rada zdravstvenog radnika na specijalističkom usavršavanju.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Trošak zdravstvenih ustanova u kojima se obavlja specijalističko usavršavanje utvrđuje se za cijelo razdoblje trajanja specijalizacije u visini četverostrukog iznosa proračunske osnovice koja je važeća na početku obavljanja programa.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Troškove iz stavka 1. ovoga članka snosi podnositelj prijedloga za odobrenje specijalizacije iz članka 182. stavaka 1. i 2.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Zdravstvenoj ustanovi, trgovačkom društvu koje obavlja zdravstvenu djelatnost i ordinaciji privatne prakse te medicinskom fakultetu u kojoj specijalizant obavlja dio programa specijalističkog usavršavanja naknada troška iz stavka 2. ovoga članka doznačuje se razmjerno trajanju dijela specijalističkog usavršavanja.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Doktorima medicine specijalistima i doktorima dentalne medicine specijalistima koji imaju deset godina rada u svojstvu specijalista, objavljene znanstvene i stručne radove i uspješne rezultate na stručnom uzdizanju zdravstvenih radnika, može se priznati naziv primarijus.</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 priznavanju naziva primarijus odlučuje povjerenstvo koje imenuje ministar iz redova nastavnika medicinskog i dentalnog fakulteta, primarijusa i istaknutih medicinskih i dentalnih stručnjaka.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Ministar pravilnikom utvrđuje mjerila za priznavanje naziva primarijus.</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w:t>
      </w:r>
      <w:r w:rsidRPr="003A2C59">
        <w:rPr>
          <w:rFonts w:ascii="Times New Roman" w:eastAsia="Times New Roman" w:hAnsi="Times New Roman" w:cs="Times New Roman"/>
          <w:color w:val="0070C0"/>
          <w:lang w:eastAsia="sr-Latn-RS"/>
        </w:rPr>
        <w:br/>
        <w:t>RADNO VRIJEME U MREŽI JAVNE ZDRAVSTVENE SLUŽBE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Zdravstvene ustanove koje obavljaju zdravstvenu djelatnost obvezne su neprekidno pružati zdravstvenu zaštitu. Rad u zdravstvenim ustanovama koje obavljaju zdravstvenu djelatnost može se organizirati u jednoj ili više smjena, turnusu i na druge načine u skladu s potrebama stanovništva i oblicima pružanja zdravstvenih usluga.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Radno vrijeme je vrijeme u kojem je radnik obvezan obavljati poslove, odnosno u kojem je spreman (raspoloživ) obavljati poslove prema uputama poslodavca, na mjestu gdje se njegovi poslovi obavljaju ili drugom mjestu koje odredi poslodavac.</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Puno radno vrijeme radnika u zdravstvenim ustanovama koje obavljaju zdravstvenu djelatnost iznosi četrdeset sati tjedno.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Dežurstvo jest oblik rada kada radnik mora biti nazočan u zdravstvenoj ustanovi, odnosno vrijeme u kojem je spreman (raspoloživ) obavljati poslove prema uputama poslodavca, na mjestu gdje se njegovi poslovi obavljaju ili drugom mjestu koje odredi poslodavac.</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Pripravnost jest oblik rada kada radnik ne mora biti nazočan u zdravstvenoj ustanovi na mjestu gdje se njegovi poslovi obavljaju ili drugom mjestu koje odredi poslodavac, ali mora biti pripravan odazvati se pozivu poslodavca za zbrinjavanje hitnih stanja u medicini ako se pokaže takva potreba.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Rad po pozivu jest oblik rada kada radnik ne mora biti dostupan poslodavcu, ali ako primi poziv poslodavca za zbrinjavanje hitnih stanja u medicini i ako je u fizičkoj mogućnosti odazvati se pozivu poslodavca za obavljanje tih poslova, mora se odazvati pozivu poslodavca.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Vrijeme koje radnik provede obavljajući poslove u dežurstvu iz stavka 4. ovoga članka te obavljajući poslove po pozivu poslodavca sukladno stavcima 5. i 6. ovoga članka smatra se radnim vremenom.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(8) Najduže ukupno trajanje radnog vremena u tjednu, uključujući prekovremeni rad, ne može iznositi više od prosječno 48 sati u svakom razdoblju od četiri uzastopna mjeseca.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Iznimno od stavka 8. ovoga članka, ukupno trajanje radnog vremena u tjednu zbog potrebe posla može iznositi i više od prosječnih 48 sati, ali samo ako je radnik dao prethodni pisani pristanak na takav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Poslodavac obvezno vodi evidenciju o radnicima koji su dali pisani pristanak za rad iz stavka 9. ovoga članka te o tome na zahtjev izvješćuje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Radnik koji ne pristane na rad duži od prosječnih 48 sati iz stavka 9. ovoga članka ne smije zbog toga trpjeti štetne posljedice.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Isplata na osnovi rada po pozivu te naknade za rad u pripravnosti sastavni su dio plaće.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Zdravstveni radnik ne smije napustiti mjesto rada dok ga ne zamjeni drugi radnik, iako je njegovo radno vrijeme proteklo, ako bi time bila dovedena u pitanje sigurnost pružanja zdravstvene zaštite.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Početak, završetak i raspored radnog vremena zdravstvenih ustanova i privatnih zdravstvenih radnika u ordinaciji u mreži javne zdravstvene službe propisuje pravilnikom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Nadležna tijela za zdravstvo jedinice područne (regionalne) samouprave odnosno Grada Zagreba utvrđuju raspored radnog vremena privatnih zdravstvenih radnika u mreži javne zdravstvene službe koji obavljaju djelatnost u ordinaciji na području te jedinice, sukladno pravilniku iz stavka 1.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Zdravstvene ustanove svojim općim aktom utvrđuju pružanje zdravstvene zaštite, i to: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djelatnosti hitne medicine neprekidno 24 sata te pripravnošću i dežurstvom prema potrebama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primarnoj zdravstvenoj djelatnosti organiziranjem rada u jednoj ili dvije smjene, pomicanjem radnog vremena te pripravnošću i dežurstvom prema potrebama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specijalističko-konzilijarnoj zdravstvenoj djelatnosti organiziranjem rada u jednoj ili dvije smjene te pomicanjem radnog vremena prema potrebama stanovništva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 bolničkoj zdravstvenoj djelatnosti u jednoj ili više smjena te putem dežurstva i pripravnosti prema potrebama stanovništva i pojedinih oblika bolničkog liječenja te mogućnostima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Posebno dežurstvo u djelatnosti obiteljske (opće) medicine, zdravstvene zaštite predškolske djece i dentalne zdravstvene zaštite provodi se subotom od 15.00 do 20.00 sati te nedjeljom, praznikom i blagdanom od 8.00 do 20.00 sati.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Posebno dežurstvo iz stavka 2. ovoga članka obavljaju domovi zdravlja i privatni zdravstveni radnici koji obavljaju zdravstvenu djelatnost u ordinaciji sukladno ugovoru o provođenju zdravstvene zaštite sklopljenom sa Zavodom.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Potreban broj lokacija, kao i raspored provođenja posebnog dežurstva iz stavka 2. ovoga članka utvrđuju tijela nadležna za zdravstvo jedinice područne (regionalne) samouprave odnosno Grada Zagreba.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Radi upravljanja i koordiniranja rada zdravstvenih ustanova i privatnih zdravstvenih radnika u većim incidentnim/kriznim situacijama osniva se Krizni stožer Ministarstva (u daljnjem tekstu: Krizni stožer).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Veća incidentna/krizna situacija jest bilo koji događaj koji predstavlja ozbiljnu prijetnju zdravlju ljudi u određenoj zajednici te uzrokuje ili bi mogao uzrokovati takav broj ili vrstu žrtava koje nije moguće zbrinuti redovitom organizacijom rada zdravstvenih ustanova i privatnih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Članove Kriznoga stožera imenuje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Ustrojstvo i način rada Kriznoga stožera uređuje se pravilnikom koji donosi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197.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 slučajevima izvanrednih okolnosti, katastrofa i epidemija većih razmjera ministar je ovlašten poduzimati i one mjere i aktivnosti koje nisu utvrđene ovim Zakonom, uključivši i mjere mobilizacije, organizacije i rasporeda rada i radnog vremena, promjene mjesta i uvjeta rada pojedinih zdravstvenih ustanova i njihovih radnika te privatnih zdravstvenih radnika koji obavljaju zdravstvenu djelatnost u ordinaciji u mreži javne zdravstvene službe, dok te okolnosti traju.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Štrajk u Hrvatskom zavodu za hitnu medicinu, zavodima za hitnu medicinu jedinica područne (regionalne) samouprave odnosno Grada Zagreba i ugovorenim službama hitne medicine zdravstvenih ustanova nije dopušten.</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199.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Štrajk u zdravstvenim djelatnostima zdravstvenih ustanova ne smije započeti prije okončanja postupka mirenja prema općim propisima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zdravstvene djelatnosti zdravstvenih ustanova, osim djelatnosti hitne medicine, na prijedlog Ministarstva, Ministarstvo i sindikat sporazumno određuju prijeko potrebne poslove koji se moraju neprekidno obavljati radi sprječavanja ugrožavanja života ili nastanka invalidnosti bolesnika.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Ministarstvo i sindikat ne postignu sporazum iz stavka 2. ovoga članka u roku od 15 dana od dana dostave prijedloga Ministarstva, Ministarstvo odnosno sindikat može u roku od daljnjih 15 dana tražiti da o tim poslovima odluči arbitraža.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Ministarstvo nije predložilo utvrđivanje poslova iz stavka 2. ovoga članka do dana okončanja postupka mirenja, postupak utvrđivanja tih poslova ne može se pokrenuti do dana okončanja štrajka.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Na sve postupke vezane uz arbitražu iz stavka 3. ovoga članka te ostale postupke u vođenju štrajka primjenjuju se odredbe općeg propisa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Zdravstveni radnici koji obavljaju poslove za koje se po stavku 2. ovoga članka utvrdi da se moraju obavljati za vrijeme štrajka, dužni su za vrijeme štrajka provoditi naloge koje izdaje Ministarstvo.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Neprovođenje naloga iz stavka 6. ovoga članka je povreda radne obveze i predstavlja posebno opravdani razlog za otkaz ugovora o radu.</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ŠESTI</w:t>
      </w:r>
      <w:r w:rsidRPr="003A2C59">
        <w:rPr>
          <w:rFonts w:ascii="Times New Roman" w:eastAsia="Times New Roman" w:hAnsi="Times New Roman" w:cs="Times New Roman"/>
          <w:color w:val="0070C0"/>
          <w:lang w:eastAsia="sr-Latn-RS"/>
        </w:rPr>
        <w:br/>
        <w:t>NADZOR</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w:t>
      </w:r>
      <w:r w:rsidRPr="003A2C59">
        <w:rPr>
          <w:rFonts w:ascii="Times New Roman" w:eastAsia="Times New Roman" w:hAnsi="Times New Roman" w:cs="Times New Roman"/>
          <w:color w:val="0070C0"/>
          <w:lang w:eastAsia="sr-Latn-RS"/>
        </w:rPr>
        <w:br/>
        <w:t>VRSTE NADZORA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Nadzor nad radom zdravstvenih ustanova, trgovačkih društava koja obavljaju zdravstvenu djelatnost, zdravstvenih radnika u zdravstvenim ustanovama te privatnih zdravstvenih radnika obuhvaća: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unutarnji nadzor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stručni nadzor komore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zdravstveno-inspekcijski nadzor.</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w:t>
      </w:r>
      <w:r w:rsidRPr="003A2C59">
        <w:rPr>
          <w:rFonts w:ascii="Times New Roman" w:eastAsia="Times New Roman" w:hAnsi="Times New Roman" w:cs="Times New Roman"/>
          <w:color w:val="0070C0"/>
          <w:lang w:eastAsia="sr-Latn-RS"/>
        </w:rPr>
        <w:br/>
        <w:t>UNUTARNJI NADZOR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Zdravstvena ustanova i trgovačko društvo koje obavlja zdravstvenu djelatnost obvezno provode unutarnji nadzor nad radom svojih ustrojstvenih jedinica i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stručni rad zdravstvene ustanove odnosno trgovačkog društva koje obavlja zdravstvenu djelatnost odgovoran je ravnatelj, uprava ili osoba ovlaštena za vođenje poslova trgovačkog društva.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202.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Unutarnji nadzor provodi se na temelju općeg akta zdravstvene ustanove odnosno trgovačkog društva koje obavlja zdravstvenu djelatnost i godišnjeg plana i programa provedbe unutarnjeg nadzora.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Općim aktom iz stavka 1. ovoga članka utvrđuje se način obavljanja unutarnjeg nadzora.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Godišnji plan i program provedbe unutarnjeg nadzora zdravstvena ustanova i trgovačko društvo koje obavlja zdravstvenu djelatnost obvezni su dostaviti Ministarstvu najkasnije do 31. prosinca tekuće godine za sljedeću godinu.</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III.</w:t>
      </w:r>
      <w:r w:rsidRPr="003A2C59">
        <w:rPr>
          <w:rFonts w:ascii="Times New Roman" w:eastAsia="Times New Roman" w:hAnsi="Times New Roman" w:cs="Times New Roman"/>
          <w:color w:val="0070C0"/>
          <w:lang w:eastAsia="sr-Latn-RS"/>
        </w:rPr>
        <w:br/>
        <w:t>STRUČNI NADZOR KOMORE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Stručni nadzor nad radom zdravstvenih ustanova, trgovačkih društava koja obavljaju zdravstvenu djelatnost i privatnih zdravstvenih radnika u pružanju neposredne zdravstvene zaštite građanima s obzirom na kvalitetu i vrstu zdravstvenih usluga provodi nadležna komora.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Stručni nadzor iz stavka 1. ovoga članka provodi se sukladno općim aktima komore na koje prethodnu suglasnost daje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 slučaju utvrđenoga stručnog propusta zdravstvenog radnika ili povrede načela medicinske etike i deontologije izriču se mjere u skladu s aktima nadležne komore.</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IV.</w:t>
      </w:r>
      <w:r w:rsidRPr="003A2C59">
        <w:rPr>
          <w:rFonts w:ascii="Times New Roman" w:eastAsia="Times New Roman" w:hAnsi="Times New Roman" w:cs="Times New Roman"/>
          <w:color w:val="0070C0"/>
          <w:lang w:eastAsia="sr-Latn-RS"/>
        </w:rPr>
        <w:br/>
        <w:t>ZDRAVSTVENO-INSPEKCIJSKI NADZOR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Zdravstveno-inspekcijski nadzor nad primjenom i izvršavanjem zakona, drugih propisa i općih akata u djelatnosti zdravstva, kao i nadzor nad stručnim radom zdravstvenih ustanova, trgovačkih društava koja obavljaju zdravstvenu djelatnost, zdravstvenih radnika te privatnih zdravstvenih radnika obavlja zdravstvena inspekcija Ministarstva.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Poslove zdravstveno-inspekcijskog nadzora iz stavka 1. ovoga članka obavljaju viši zdravstveni inspektori, zdravstveni inspektori i drugi državni službenici ovlašteni za provedbu nadzora.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Poslove zdravstvenog inspektora može obavljati osoba koja je završila preddiplomski i diplomski sveučilišni studij ili integrirani preddiplomski i diplomski sveučilišni studij ili specijalistički diplomski stručni studij zdravstvene ili pravne struke s najmanje tri godine radnog iskustva u struci i položenim državnim stručnim ispitom.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Poslove zdravstvenog inspektora za nadzor kvalitete i sigurnosti medicinskih pripravaka ljudskog podrijetla namijenjenih liječenju (ljudski organi za presađivanje, tkivni presadci, stanice i krvni pripravci) odnosno primjeni kod ljudi može obavljati samo osoba koja je završila preddiplomski i diplomski sveučilišni studij ili integrirani preddiplomski i diplomski sveučilišni studij medicine, dentalne medicine, farmacije, biologije ili molekularne biologije s najmanje tri godine radnog iskustva u struci i položenim državnim stručnim ispitom.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Poslove višeg zdravstvenog inspektora u zdravstvenoj inspekciji može obavljati osoba koja ispunjava uvjete iz stavka 1. odnosno stavka 2. ovoga članka te ima četiri godine radnog iskustva u struci.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Zdravstveni inspektori obvezni su se kontinuirano educirati u području rada.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Viši zdravstveni inspektor i zdravstveni inspektor (u daljnjem tekstu: inspektor) zaključkom imenuju stručnjake potrebne za obavljanje pojedinih stručnih radnji u vezi s inspekcijskim poslovima.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Stručnjaci iz stavka 1. ovoga članka potpisuju Izjavu o nepostojanju sukoba interesa i Izjavu o povjerljivosti.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207.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Inspektor pri obavljanju inspekcijskog nadzora ima službenu iskaznicu i značku kojima dokazuje službeno svojstvo, identitet i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Obrazac službene iskaznice i izgled značke, način izdavanja i zamjene iskaznice odnosno značke te način vođenja očevidnika o izdanim iskaznicama i značkama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Inspektor je u obavljanju inspekcijskog nadzora samostalan te vodi postupak, donosi rješenja i poduzima mjere u okviru prava, dužnosti i ovlasti utvrđenih ovim Zakonom ili drugim propisom.</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Inspektor pokreće inspekcijski nadzor po službenoj dužnosti.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Inspekcijski nadzor provodi se kao redovit, izvanredni ili kontrolni.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Redovit inspekcijski nadzor provodi se sukladno godišnjem planu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Godišnji plan rada donosi ministar na prijedlog inspekcije sukladno posebnim propisima i temeljem procjene rizika.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Izvanredni inspekcijski nadzor provodi se u slučaju prijave i/ili sumnje na ozbiljni štetni događaj i/ili reakciju, prijave i/ili sumnje na nezakonitost rada, na zahtjev drugog državnog tijela te u slučaju saznanja o činjenicama zbog kojih je opravdano provođenje inspekcijskog nadzora.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Kontrolni inspekcijski nadzor provodi se radi praćenja ili kontrole provedbe prethodno izrečenih korektivnih mjera i mjera naređenih rješenjem inspektora.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Inspektor obavlja inspekcijski nadzor bez prethodne najave, ali je prije početka obavljanja nadzora obvezan o svojoj nazočnosti obavijestiti odgovornu osobu nadzirane pravne osobe i fizičku osobu, ako je dostupna.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Postupak procjene rizika iz stavka 5. ovoga članka propisuje pravilnikom ministar.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Metode planiranja i provođenja zdravstveno-inspekcijskog nadzora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209.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provedbi inspekcijskog nadzora u nadziranom subjektu inspektori imaju sljedeće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ulaziti i pregledavati prostore, objekte, uređaje i opremu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izvršiti izravan uvid u opće i pojedinačne akte, uvjete i način rada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obaviti nadzor u nazočnosti zdravstvenog radnika kojeg je zatekao na radu i bez nazočnosti odgovorne osobe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zatražiti i pregledati isprave kojima se može utvrditi identitet osoba koje podliježu nadzoru i osoba zatečenih na mjestu nadzora, a ako to osoba odbija, zatražiti pomoć službenika unutarnjih poslova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zatražiti i pregledati poslovnu dokumentaciju i drugu dokumentaciju nadziranog subjekta koja omogućuje uvid u rad i poslovanje, a koja je nužna za obavljanje nadzora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zatražiti i pregledati dokumentaciju sustava kvalitete (procedure, evidencije, zapise i druge dokumente)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zatražiti i pregledati medicinsku dokumentaciju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uzeti preslike dokumentacije uz navođenje u zapisnik te ako je dokumentacija u elektroničkom obliku, zatražiti uvid i ispis</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uzeti izjave i prikupljati podatke od osoba koje podliježu nadzoru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privremeno oduzeti predmete i izvornu medicinsku i drugu dokumentaciju koja može poslužiti kao dokaz</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pečatiti prostor, prostorije, opremu i druge stvari kojima se obavlja djelatnost.</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 privremenom oduzimanju iz stavka 1. točke 10. ovoga članka izdaje se potvrda.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Zdravstvene ustanove, trgovačka društva i privatni zdravstveni radnici kod kojih se obavlja inspekcijski nadzor dužni su inspektoru omogućiti obavljanje nadzora i pružiti potrebne podatke i obavijesti.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(4) Obrazac potvrde iz stavka 2. ovoga članka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Prilikom obavljanja inspekcijskog nadzora inspektori su dužni pridržavati se odredbi posebnih propisa kojim se uređuje zaštita osobnih podataka, propisa kojim se uređuje tajnost podataka te propisa kojima se uređuje profesionalna tajna.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Inspektori u obavljanju nadzora sukladno odredbama ovoga Zakona obvezni su postupati nepristrano i ne smiju biti u sukobu interesa.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Nadzirani subjekti obvezni su upoznati inspektora s podacima koji se sukladno njihovim općim aktima smatraju tajnom.</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Zdravstvena inspekcija: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prati i proučava obavljanje zdravstvene djelatnosti i poduzima mjere za njezino kvalitetno obavljanje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nadzire zakonitost rada zdravstvenih ustanova, trgovačkih društava i zdravstvenih radnika u obavljanju zdravstvene djelatnosti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razmatra podneske pravnih i fizičkih osoba koji se odnose na nadzor iz utvrđene nadležnosti i o poduzetim radnjama i mjerama pisano obavještava podnositelja.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 obavljanju inspekcijskih poslova inspektor nadzire: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način prijma, liječenja i otpuštanja bolesnika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primjenu sredstava i metoda za prevenciju, dijagnostiku, terapiju i rehabilitaciju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način propisivanja lijekova i medicinskih proizvoda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primjenu sredstava i metoda za obavljanje laboratorijskih analiza i drugih dijagnostičkih metoda, njihove usuglašenosti s odgovarajućim standardima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način vođenja i korištenja odgovarajuće medicinske dokumentacije i evidencije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organizaciju i obavljanje pripravničkog staža i specijalističkog staža zdravstvenih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druga pitanja važna za utvrđivanje i ocjenjivanje kvalitete rada i način ostvarivanja zdravstvene zaštite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uvjete i način priprave medicinskih pripravaka ljudskog podrijetla u dijelu uzimanja, prikupljanja, testiranja, obrade, očuvanja, pohrane i raspodjele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kvalitetu i sigurnost medicinskih pripravaka ljudskog podrijetla namijenjenih liječenju odnosno primjeni kod ljudi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uzimanje i testiranje stanica za naprednu staničnu terapiju te pripravu lijeka napredne stanične terapije, u slučajevima bolničkog izuzeća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indikatore kvalitete i pokazatelje uspješnosti (na području medicinskih pripravaka ljudskog podrijetla).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obavljanju inspekcijskih poslova inspektor ima pravo i obvezu: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narediti uklanjanje utvrđenih nepravilnosti i nedostataka u određenom roku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privremeno zabraniti obavljanje djelatnosti i/ili rad zdravstvenoj ustanovi, trgovačkom društvu koja obavlja zdravstvenu djelatnost i privatnom zdravstvenom radniku do otklanjanja utvrđenih nepravilnosti i nedostataka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zabraniti obavljanje djelatnosti i/ili rad zdravstvenoj ustanovi, trgovačkom društvu koje obavlja zdravstvenu djelatnost i privatnom zdravstvenom radniku ako utvrđene nepravilnosti ne budu otklonjene u određenom roku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podnijeti prijedlog nadležnom tijelu za prestanak rada ili prestanak obavljanja pojedine djelatnosti ako ne ispunjava uvjete propisane zakonom i drugim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5. zabraniti obavljanje djelatnosti i/ili rad zdravstvenoj ustanovi, trgovačkom društvu koje obavlja zdravstvenu djelatnost i privatnom zdravstvenom radniku koji više ne ispunjava uvjete u pogledu prostora, radnika, medicinsko-tehničke opreme, druge opreme, uređaja i sustava kvalitete ili ako nije ishođena izmjena ili dopuna odobrenja iako je izvršena značajnija promjena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zabraniti obavljanje djelatnosti ili rad zdravstvenoj ustanovi, trgovačkom društvu koje obavlja zdravstvenu djelatnost i privatnom zdravstvenom radniku ako se obavlja bez propisanog odobrenja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zabraniti rad protivno odredbi članka 193. stavaka 8. i 9. ovoga Zakona ako takav rad štetno utječe na zdravlje i radnu sposobnost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zabraniti provođenje mjera i radnji koje su protivne posebnom zakonu ili drugim propisima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zabraniti samostalan rad zdravstvenom radniku koji nema odobrenje za samostalan rad</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zabraniti obavljanje djelatnosti i/ili rad zdravstvenoj ustanovi, trgovačkom društvu koje obavlja zdravstvenu djelatnost i privatnom zdravstvenom radniku koji ne osigurava kvalitetu i sadržaj zdravstvenih usluga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predložiti nadležnoj komori provođenje postupka radi utvrđenja potrebe dodatnoga stručnog usavršavanja zdravstvenog radnika odnosno potrebu ponavljanja provjere stručne osposobljenosti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zabraniti rad i predložiti nadležnoj komori oduzimanje odobrenja za samostalan rad zdravstvenom radniku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ustupiti predmet na postupanje nadležnoj komori u slučaju utvrđenog stručnog propusta zdravstvenog radnika ili povrede načela medicinske etike i deontologije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zabraniti raspodjelu i narediti povlačenje medicinskih pripravaka ljudskog podrijetla iz primjene ako ne ispunjavaju propisane uvjete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15. proglasiti medicinske pripravke ljudskog podrijetla neprikladnim za primjenu ako ne ispunjavaju uvjete kvalitete i sigurnosti te narediti njegovo uništenje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16. zabraniti rad nadziranom subjektu koji ne osigurava propisanu kvalitetu i sigurnost medicinskih pripravaka ljudskog podrijetla odnosno ne ispunjava uvjete za pripravu medicinskih pripravaka ljudskog podrijetla.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inspektor prilikom obavljanja inspekcijskog nadzora uoči nepravilnosti odnosno povrede propisa, a nije ovlašten izravno postupati, obvezan je izvijestiti nadležno tijelo državne uprave o uočenim nepravilnostima odnosno povredama propisa te tražiti pokretanje postupka i poduzimanje propisanih mjera.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 obavljenom inspekcijskom nadzoru inspektor je obvezan sastaviti zapisnik.</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Primjerak zapisnika inspektor uručuje ravnatelju zdravstvene ustanove, upravi ili osobi ovlaštenoj za vođenje poslova trgovačkog društva, zdravstvenom radniku nad čijim je stručnim radom obavljen nadzor te osobi iz članka 209. stavka 1. točke 3.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Inspektor može prilikom obavljanja inspekcijskih poslova izdati i usmeno rješenje za izvršenje određenih mjera osiguranja: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kada opasnost za zdravlje ili život ljudi zahtijeva da se određena mjera osiguranja poduzme odmah, bez odgađanja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kada postoji opasnost od prikrivanja, zamjene ili uništenja dokaza, ako se mjera osiguranja ne poduzme odmah.</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Inspektor može narediti izvršenje usmenog rješenja odmah.</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Usmeno rješenje iz stavka 2. ovoga članka mora se unijeti u zapisnik o obavljenom nadzoru.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Inspektor je obvezan izdati pisani otpravak rješenja u roku od osam dana od dana donošenja usmenog rješenja.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216.</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Protiv rješenja koje donosi inspektor nije dopuštena žalba, već se može pokrenuti upravni spor.</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217.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inspektor osnovano posumnja da je povredom propisa učinjen prekršaj ili kazneno djelo, uz rješenje za čije je donošenje ovlašten, obvezan je bez odgađanja, a najkasnije u roku od 15 dana od dana završetka nadzora, s utvrđenim činjenicama odlučnim za poduzimanje mjera podnijeti optužni prijedlog radi pokretanja prekršajnog postupka odnosno prijavu za pokretanje postupka zbog kaznenog djela.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Tijelo kojem je podnesen optužni prijedlog odnosno prijava iz stavka 1. ovoga članka obvezno je o ishodu postupka obavijestiti Ministarstvo.</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 obavljenim inspekcijskim nadzorima i poduzetim mjerama inspektor vodi očevidnik, čiji sadržaj, oblik i način vođenja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219.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Ako se zdravstvenom inspektoru prilikom obavljanja inspekcijskog nadzora pruži fizički otpor, zdravstveni inspektor ovlašten je zatražiti pomoć policijskih službenika nadležne policijske uprave.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Inspektor je odgovoran: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pri nadzoru propusti poduzeti odnosno narediti mjere koje je po zakonu bio obvezan poduzeti odnosno narediti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prekorači svoje zakonske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ne podnese prijavu odnosno ne obavijesti nadležna državna tijela o utvrđenim nepravilnostima odnosno nedostacima.</w:t>
      </w:r>
    </w:p>
    <w:p w:rsidR="00C64D91" w:rsidRPr="003A2C59" w:rsidRDefault="00C64D91" w:rsidP="003A2C59">
      <w:pPr>
        <w:spacing w:before="204"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GLAVA V.</w:t>
      </w:r>
      <w:r w:rsidRPr="003A2C59">
        <w:rPr>
          <w:rFonts w:ascii="Times New Roman" w:eastAsia="Times New Roman" w:hAnsi="Times New Roman" w:cs="Times New Roman"/>
          <w:color w:val="0070C0"/>
          <w:lang w:eastAsia="sr-Latn-RS"/>
        </w:rPr>
        <w:br/>
        <w:t>UPRAVNI NADZOR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Ministarstvo provodi upravni nadzor nad provedbom zakona i drugih propisa te zakonitošću rada i postupanja komora i drugih pravnih osoba koje imaju javne ovlasti te tijela jedinica lokalne i područne (regionalne) samouprave odnosno Grada Zagreba koji imaju javne ovlasti u zdravstvenoj djelatnosti u povjerenim im poslovima državne uprave.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 provedbi upravnog nadzora iz članka 221. ovoga Zakona Ministarstvo osobito nadzire: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zakonitost rada i postupanja, osobito provođenje zakona i drugih propisa, u dijelu dodijeljenih javnih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rješavanje u upravnim stvarima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djelotvornost, ekonomičnost i svrhovitost rada u obavljanju poslova, u dijelu javnih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svrhovitost unutarnjeg ustrojstva i osposobljenost službenika i namještenika i zaposlenika pravnih osoba s javnim ovlastima za obavljanje poslova iz dodijeljenih javnih ovlasti te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odnos službenika i namještenika i zaposlenika pravnih osoba s javnim ovlastima prema građanima i drugim strankama, u dijelu dodijeljenih javnih ovlasti.</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 imenuje državne službenike u povjerenstvo za provođenje upravnog nadzora (u daljnjem tekstu: Povjerenstvo za upravni nadzor).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Uvjete koje moraju ispunjavati ovlašteni državni službenici imenovani u Povjerenstvo za upravni nadzor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Povjerenstvo za upravni nadzor sastavlja zapisnik kojim se utvrđuje koje su radnje provedene tijekom provođenja upravnog nadzora.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Povjerenstvo za upravni nadzor može privremeno izuzeti predmete i presliku dokumentacije i to utvrđuje u zapisniku.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Upravni nadzor provodi se kao redovit, izvanredni i kontrolni.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Redovit upravni nadzor nad dodijeljenim javnim ovlastima provodi se u skladu s godišnjim planom nadzora koji donosi ministar najkasnije do 31. prosinca tekuće godine za sljedeću godinu.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Izvanredni upravni nadzor nad provedbom javnih ovlasti provodi se povodom obavijesti drugih državnih tijela, pritužbi pravnih i fizičkih osoba ili u slučaju saznanja o nekim važnim činjenicama zbog kojih je opravdano provođenje upravnog nadzora.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Kontrolni upravni nadzor nad provedbom javnih ovlasti provodi se radi kontrole postupanja po izvješću iz članka 226. stavka 1.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se upravni nadzor nad provedbom javnih ovlasti provodi povodom obavijesti tijela i drugih zainteresiranih pravnih ili fizičkih osoba, Povjerenstvo za upravni nadzor obvezno je izvijestiti podnositelja prigovora ili obavijesti o utvrđenom činjeničnom stanju te o poduzetim mjerama, osim u slučaju anonimne predstavke.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O provedenom upravnom nadzoru Povjerenstvo za upravni nadzor obvezno je sastaviti izvješće koje sadrži prikaz utvrđenog stanja i mjere koje u određenom roku nadzirana pravna osoba i tijelo trebaju poduzeti radi otklanjanja utvrđenih nedostataka.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Izvješće o provedenom upravnom nadzoru Povjerenstvo za upravni nadzor obvezno je dostaviti nadziranoj pravnoj osobi i tijelu najkasnije u roku od 30 dana od dana provedenog nadzora.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Ministarstvo rješenjem naređuje pravnoj osobi s javnim ovlastima otklanjanje nezakonitosti ili većih nepravilnosti u donošenju općih akata pravne osobe i rješavanju upravnih stvari u dijelu dodijeljenih javnih ovlasti te postupanju protivno statutu i općim aktima pravne osobe, koji se utvrde u provedbi upravnog nadzora i rok za njihovo otklanjanje.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Ministarstvo može poduzeti sljedeće mjere: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rješenjem obustaviti od izvršenja opći akt nadzirane pravne osobe koji se odnosi na dodijeljene javne ovlasti, a koji je u suprotnosti s odredbama zakona i statuta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raspraviti stanje u nadziranoj pravnoj osobi i tijelu i odrediti mjere koje su nadzirana pravna osoba i tijelo dužni poduzeti radi izvršavanja poslova iz svoje nadležnosti u dijelu dodijeljenih javnih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podnijeti prijavu nadležnom tijelu za utvrđivanje kaznene ili prekršajne odgovornosti radnika i čelnika nadziranog tijela ili odgovorne osobe u pravnoj osobi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narediti i druge mjere u skladu sa zakonom, a sve u dijelu dodijeljenih javnih ovlasti.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Protiv rješenja Ministarstva iz stavaka 1. i 2. ovoga članka nije dopuštena žalba, ali se može pokrenuti upravni spor.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Mjere iz stavaka 1. i 2. ovoga članka obvezujuće su i odgovorne osobe nadzirane pravne osobe i upravnog tijela obvezne su osigurati njihovu provedbu u zadanim rokovima.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 Povjerenstva je odgovoran:</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u provedbi upravnog nadzora propusti poduzeti odnosno narediti mjere koje je po zakonu bio dužan poduzeti odnosno narediti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prekorači svoje zakonske ovlasti</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neosnovano ne podnese optužni prijedlog ili kaznenu prijavu odnosno ne obavijesti nadležna državna tijela o utvrđenim nepravilnostima i nedostacima.</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DIO SEDMI</w:t>
      </w:r>
      <w:r w:rsidRPr="003A2C59">
        <w:rPr>
          <w:rFonts w:ascii="Times New Roman" w:eastAsia="Times New Roman" w:hAnsi="Times New Roman" w:cs="Times New Roman"/>
          <w:color w:val="0070C0"/>
          <w:lang w:eastAsia="sr-Latn-RS"/>
        </w:rPr>
        <w:br/>
        <w:t>UTVRĐIVANJE UZROKA SMRTI I OBDUKCIJA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229.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Za svaku umrlu osobu utvrđuje se vrijeme i uzrok smrti.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Vrijeme i uzrok smrti utvrđuje doktor medicine.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Iznimno od stavka 2. ovoga članka, vrijeme i uzrok smrti može utvrditi i drugi osposobljeni zdravstveni radnik na način koji propisuje pravilnikom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Predstavničko tijelo jedinice područne (regionalne) samouprave odnosno Grada Zagreba na prijedlog općinskih odnosno gradskih vijeća imenuje potreban broj doktora medicine odnosno drugih zdravstvenih radnika koji utvrđuju nastup smrti, vrijeme i uzrok smrti osoba umrlih izvan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Obveza utvrđivanja nastupa smrti, vremena i uzroka smrti osoba umrlih izvan zdravstvene ustanove, sukladno odluci predstavničkog tijela jedinice područne (regionalne) samouprave odnosno Grada Zagreba iz stavka 1. ovoga članka, odnosi se i na privatne zdravstvene radnike – doktore medicine koji obavljaju zdravstvenu djelatnost u ordinaciji.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Vrijeme i uzrok smrti osoba umrlih u zdravstvenoj ustanovi utvrđuje doktor medicine te ustanove.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Smrt su dužne prijaviti bez odgađanja osobe koje su živjele u zajednici s umrlom osobom, srodnici ili susjedi, a ako takvih nema, svaka osoba koja za nju sazna.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Prijava iz stavka 1. ovoga članka podnosi se doktoru medicine odnosno zdravstvenom radniku koji utvrđuje vrijeme i uzrok smrti.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Kad osoba koja utvrđuje smrt ustanovi da je smrt nastupila od zarazne bolesti ili kao posljedica nasilja, obvezna je o tome odmah izvijestiti tijelo državne uprave nadležno za poslove zdravstva odnosno policiju.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Pokop umrle osobe obavlja se nakon što je smrt utvrđena, a u pravilu u vremenu od 24 do 48 sati od nastupa smrti.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odredbe stavka 1. ovoga članka, na temelju posebnog odobrenja sanitarnog inspektora, pokop se može obaviti i prije isteka roka od 24 sata odnosno nakon isteka roka od 48 sati od nastupa smrti.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Nakon isteka roka od 48 sati od nastupa smrti može se obaviti i pokop posmrtnih ostataka umrle punoljetne osobe koja je za života dala suglasnost za korištenje svog tijela u znanstvene ili nastavne svrhe nakon smrti.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Tijelo umrle osobe koja nije dala suglasnost za korištenje svojega tijela u nastavne i znanstvene svrhe može se koristiti u te svrhe ako su ispunjeni sljedeći uvjeti: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ako se umrla osoba tome za života nije protivila u pisanom obliku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ako u roku od 48 sati nije podnesen zahtjev za pokop ili kremiranje 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ako je Etičko povjerenstvo nadležne visokoškolske ustanove suglasno s korištenjem tijela umrle osobe u nastavne i znanstvene svrhe.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Pokop umrle osobe iz stavaka 3. i 4. ovoga članka obavlja visoko učilište zdravstvenog usmjerenja o svom trošku, uz poštovanje pijeteta prema umrloj osobi, a prema mjesnim i vjerskim običajima.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 slučaju nepreuzimanja tijela umrle osobe u roku od 48 sati od nastupa smrti, pokop posmrtnih ostataka umrle osobe obavit će se u suradnji zdravstvene ustanove, nadležnog centra za socijalnu skrb i jedinice područne (regionalne) samouprave odnosno Grada Zagreba nadležne prema mjestu prebivališta umrle osobe.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(7) Troškove pokopa posmrtnih ostataka umrle osobe iz stavka 6. ovoga članka snosi jedinica područne (regionalne) samouprave odnosno Grad Zagreb, ovisno o mjestu prebivališta umrle osobe.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Ministar pravilnikom propisuje postupak i način davanja suglasnosti iz stavka 3.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 slučaju smrti osobe koja nije državljanin Republike Hrvatske, troškovi obdukcije i prijevoza tijela naplaćuju se putem ministarstva nadležnog za vanjske poslove.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Pokop posmrtnih ostataka mrtvorođenog djeteta kojeg roditelji odnosno članovi obitelji odbijaju preuzeti obavlja zdravstvena ustanova.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Način pokopa te obrazac suglasnosti za pokop posmrtnih ostataka mrtvorođenog djeteta iz stavka 1. ovoga članka pravilnikom propisuje ministar.</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Radi utvrđivanja uzroka smrti provodi se obdukcija tijela umrle osobe.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Obdukcija se provodi: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kada postoji sumnja ili je očito da je smrt prouzročena kaznenim djelom ili je u vezi s izvršenjem kaznenog djela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kada je to potrebno radi zaštite zdravlja ljudi odnosno kada to zahtijevaju epidemiološki, sanitarni i drugi stručni medicinski razlozi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kada zahtjev za obdukciju postavi obitelj umrle osobe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kada je osoba umrla u zdravstvenoj ustanovi ili u prostoru trgovačkog društva koje obavlja zdravstvenu djelatnosti ili u ordinaciji.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Sredstva za obdukciju iz stavka 2. točaka 1. i 2. ovoga članka osiguravaju se iz državnog proračuna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Obdukcija iz stavka 2. točke 4. ovoga članka provodi se na trošak obveznika plaćanja troškova liječenja umrle osobe, a obdukcija iz stavka 2. točke 3. ovoga članka na zahtjev i trošak obitelji umrle osobe kada je smrt nastupila izvan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Iznimno od stavka 4. ovoga članka, kad je osoba umrla u zdravstvenoj ustanovi, a sudjelovala je u kliničkom ispitivanju lijeka ili medicinskoga proizvoda odnosno drugom znanstvenom ispitivanju u zdravstvenoj ustanovi, obdukcija se provodi na trošak nositelja odobrenja za provođenje kliničkog ili znanstvenog ispitivanja sukladno posebnome zakonu.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Kada je osoba umrla u zdravstvenoj ustanovi, ravnatelj na zahtjev uže obitelji umrle osobe u sporazumu s rukovoditeljem ustrojstvene jedinice i patologom može odlučiti da se obdukcija ne provodi.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Iznimno od stavka 1. ovoga članka, obdukcija se mora provesti: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se radi o neprirodnoj smrti ili smrti nepoznatog uzroka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smrt nastupi tijekom dijagnostičkog ili terapijskog zahvata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smrt čiji uzrok nije moguće jasno utvrditi iz postojeće medicinske dokumentacije nastupi u roku od 24 sata od prijma osobe u zdravstvenu ustanovu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ako je osoba sudjelovala u kliničkom ispitivanju lijeka ili medicinskoga proizvoda odnosno drugom znanstvenom ispitivanju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 slučaju smrti osobe čiji se dijelovi tijela mogu uzimati radi presađivanja u svrhu liječenja sukladno posebnome zakonu.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237.</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Ministar pravilnikom propisuje način pregleda umrlih te utvrđivanja vremena i uzroka smrti.</w:t>
      </w:r>
    </w:p>
    <w:p w:rsid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238.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Smrt svake osobe umrle u zdravstvenoj ustanovi mora pojedinačno biti analizirana na stručnom kolegiju one djelatnosti zdravstvene ustanove gdje je osoba umrla. Medicinska dokumentacija umrle osobe uz mišljenje stručnog kolegija, kao i nalaz specijalista patologije, ako je izvršena obdukcija, obvezno se dostavlja povjerenstvu za unutarnji nadzor zdravstvene ustanove najkasnije u roku od sedam dana od dana nastupa smrti.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Povjerenstvo za kvalitetu zdravstvene ustanove obvezno je razmotriti svu pristiglu medicinsku dokumentaciju, mišljenja i nalaze iz stavka 1. ovoga članka jednom mjesečno. Zaključno mišljenje povjerenstva o smrti svake osobe pojedinačno povjerenstvo je obvezno dostaviti Ministarstvu najkasnije do konca mjeseca koji slijedi iza mjeseca u kojem je smrt nastupila.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Sadržaj obrasca zaključnog mišljenja iz stavka 2. ovoga članka pravilnikom propisuje ministar.</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OSMI</w:t>
      </w:r>
      <w:r w:rsidRPr="003A2C59">
        <w:rPr>
          <w:rFonts w:ascii="Times New Roman" w:eastAsia="Times New Roman" w:hAnsi="Times New Roman" w:cs="Times New Roman"/>
          <w:color w:val="0070C0"/>
          <w:lang w:eastAsia="sr-Latn-RS"/>
        </w:rPr>
        <w:br/>
        <w:t>KOMORE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239.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Hrvatska liječnička komora, Hrvatska komora dentalne medicine, Hrvatska ljekarnička komora, Hrvatska komora medicinskih biokemičara, Hrvatska komora medicinskih sestara, Hrvatska komora primalja, Hrvatska komora fizioterapeuta, Hrvatska komora zdravstvenih radnika i ostale komore u zdravstvu (u daljnjem tekstu: komore) strukovne su organizacije zdravstvenih radnika sa statusom pravne osobe.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radnici sa završenim sveučilišnim ili stručnim diplomskim studijem, prvostupnici te zdravstveni radnici koji imaju kvalifikaciju stečenu završetkom srednjoškolskog obrazovanja, a koji obavljaju zdravstvenu djelatnost na području Republike Hrvatske, ako posebnim zakonom nije drukčije određeno, obvezno se učlanjuju u komore iz članka 239.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Ustrojstvo, nadležnost i način rada komora iz članka 239. ovoga Zakona uređuje se posebnim zakonom.</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DIO DEVETI</w:t>
      </w:r>
      <w:r w:rsidRPr="003A2C59">
        <w:rPr>
          <w:rFonts w:ascii="Times New Roman" w:eastAsia="Times New Roman" w:hAnsi="Times New Roman" w:cs="Times New Roman"/>
          <w:color w:val="0070C0"/>
          <w:lang w:eastAsia="sr-Latn-RS"/>
        </w:rPr>
        <w:br/>
        <w:t>PREKRŠAJNE ODREDBE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Novčanom kaznom u iznosu od 10.000,00 do 50.000,00 kuna kaznit će se za prekršaj zdravstvena ustanova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uskraćuje osobama jednakost u cjelokupnom postupku ostvarivanja zdravstvene zaštite (članak 26. stavak 1. točka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uskraćuje osobama slobodan izbor doktora medicine i doktora dentalne medicine primarne zdravstvene zaštite (članak 26. stavak 1. točka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uskraćuje osobama zdravstvenu uslugu standardizirane kvalitete i jednakog sadržaja (članak 26. stavak 1. točka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uskraćuje osobama prvu pomoć i hitnu medicinsku pomoć kada im je ona potrebna, osim kad im je pomoć potrebna zbog opasnosti od nastupanja trajne štetne posljedice za njihovo zdravlje ili za njihov život (članak 26. stavak 1. točka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uskraćuje osobama odbijanje liječenja od strane studenata i odbijanje svih drugih intervencija koje bi samostalno obavljali zdravstveni radnici prije stečene stručne kvalifikacije odnosno ishođenog odobrenja za samostalan rad (članak 26. stavak 1. točka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uskraćuje osobama prihvaćanje ili odbijanje pojedinog dijagnostičkog odnosno terapijskog postupka, osim u slučaju neodgodive medicinske intervencije čije bi nepoduzimanje ugrozilo njihov život i zdravlje ili izazvalo trajna oštećenja njihova zdravlja (članak 26. stavak 1. točka 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7. uskraćuje osobama prehranu u skladu s njihovim svjetonazorom za vrijeme boravka u zdravstvenoj ustanovi (članak 26. stavak 1. točka 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uskraćuje osobama obavljanje vjerskih obreda za vrijeme boravka u zdravstvenoj ustanovi u za to predviđenome prostoru (članak 26. stavak 1. točka 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ne omogući opremanje osoba u mrtvačnici u slučaju smrti, uz primjenu vjerskih odnosno drugih običaja vezanih uz iskaz pijeteta prema umrloj osobi (članak 26. stavak 1. točka 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ne postupi po prigovoru osobe koja je zatražila zaštitu svojih prava s obzirom na kvalitetu, sadržaj i vrstu zdravstvene usluge i o poduzetim mjerama ne obavijesti podnositelja prigovora najkasnije u roku od osam dana (članak 27. stavci 4. i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ne osigura hitnu medicinsku pomoć (članak 43.)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sklopi ugovor sa zdravstvenim radnikom sa završenim sveučilišnim diplomskim studijem koji obavlja privatnu praksu protivno odredbi članka 62.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započne s radom prije nego što je rješenjem utvrđeno da zdravstvena ustanova ispunjava normative i standarde u pogledu prostora, radnika i medicinsko-tehničke opreme (članak 76.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proširi ili promijeni djelatnost prije nego što je rješenjem utvrđeno da zdravstvena ustanova ispunjava normative i standarde u pogledu prostora, radnika i medicinsko-tehničke opreme (članak 78.)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15. prestane obavljati zdravstvenu djelatnost bez rješenja Ministarstva o prestanku rada (članak 80. stavak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16. primi u radni odnos za obavljanje poslova u zdravstvenoj djelatnosti koja uključuje rad s djecom zdravstvenog radnika koji je pravomoćno osuđen za neko od kaznenih djela iz glave XVI. Kaznenog zakona (»Narodne novine«, br. 125/11., 144/12., 56/15., 61/15. i 101/17.) – Kaznena djela protiv spolne slobode i glave XVII. istoga Zakona – Kaznena djela spolnog zlostavljanja i iskorištavanja djeteta (članak 156.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17. ne primi zdravstvene radnike na pripravnički staž (članak 174.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18. onemogući zdravstvenom radniku stručno usavršavanje (članak 179.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19. ne osigura kontinuitet zdravstvene zaštite odnosno ako dopusti da zdravstveni radnici napuste mjesta rada bez zamjene drugog radnika, ako se time dovodi u pitanje sigurnost pružanja zdravstvene zaštite (članak 193. stavci 1. i 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20. ne provodi unutarnji nadzor nad radom svojih ustrojstvenih jedinica i zdravstvenih radnika (članak 201.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21. inspektoru onemogući obavljanje inspekcijskog nadzora i odbije pružiti potrebne podatke i obavijesti (članak 209. stavak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22. ne izvrši naređene mjere iz članka 213. stavka 1. točaka 1., 2., 3., 5., 6., 7., 8. i 10.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23. ne obavi propisanu obdukciju (članak 236.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prekršaj iz stavka 1. ovoga članka kaznit će se novčanom kaznom u iznosu od 5000,00 do 10.000,00 kuna i odgovorna osoba u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Novčanom kaznom u iznosu od 5000,00 do 10.000,00 kuna kaznit će se za prekršaj iz stavka 1. točaka 1., 3., 4., 5., 6., 10., 11., 17. i 21. ovoga članka privatni zdravstveni radnik.</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5000,00 do 10.000,00 kuna kaznit će se za prekršaj ravnatelj zdravstvene ustanove: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ako ne postupi po prigovoru osobe koja je zatražila zaštitu svojih prava s obzirom na kvalitetu, sadržaj i vrstu zdravstvene usluge i o poduzetim mjerama ne obavijesti podnositelja prigovora najkasnije u roku od osam dana (članak 27. stavci 4. i 5.)</w:t>
      </w:r>
    </w:p>
    <w:p w:rsidR="00C64D91"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ako ministru tromjesečno ne podnese pisano izvješće o broju osoba umrlih u zdravstvenoj ustanovi te o broju izvršenih obdukcija (članak 89. stavak 1.).</w:t>
      </w:r>
    </w:p>
    <w:p w:rsidR="003A2C59" w:rsidRPr="003A2C59" w:rsidRDefault="003A2C59" w:rsidP="003A2C59">
      <w:pPr>
        <w:spacing w:after="48" w:line="240" w:lineRule="auto"/>
        <w:ind w:firstLine="408"/>
        <w:textAlignment w:val="baseline"/>
        <w:rPr>
          <w:rFonts w:ascii="Times New Roman" w:eastAsia="Times New Roman" w:hAnsi="Times New Roman" w:cs="Times New Roman"/>
          <w:color w:val="0070C0"/>
          <w:lang w:eastAsia="sr-Latn-RS"/>
        </w:rPr>
      </w:pP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244.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5000,00 do 10.000,00 kuna kaznit će se za prekršaj ravnatelj zdravstvene ustanove ako u izvanrednim okolnostima kada je ugrožen proces pružanja zdravstvene zaštite ili postoji neposredna opasnost za život i zdravlje osoba bez odgađanja o tim okolnostima ne obavijesti Ministarstvo i Hrvatski zavod za javno zdravstvo (članak 89. stavak 2.).</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Novčanom kaznom u iznosu od 10.000,00 do 50.000,00 kuna kaznit će se za prekršaj trgovačko društvo koje obavlja zdravstvenu djelatnost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uskraćuje osobama jednakost u cjelokupnom postupku ostvarivanja zdravstvene zaštite (članak 26. stavak 1. točka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uskraćuje osobama zdravstvenu uslugu standardizirane kvalitete i jednakog sadržaja (članak 26. stavak 1. točka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uskraćuje osobama prvu pomoć i hitnu medicinsku pomoć kada im je ona potrebna, osim kad im je pomoć potrebna zbog opasnosti od nastupanja trajne štetne posljedice za njihovo zdravlje ili za njihov život (članak 26. stavak 1. točka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uskraćuje osobama odbijanje liječenja od strane studenata i odbijanje svih drugih intervencija koje bi samostalno obavljali zdravstveni radnici prije stečene stručne kvalifikacije odnosno ishođenog odobrenja za samostalan rad (članak 26. stavak 1. točka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uskraćuje osobama prihvaćanje ili odbijanje pojedinog dijagnostičkog odnosno terapijskog postupka, osim u slučaju neodgodive medicinske intervencije čije bi nepoduzimanje ugrozilo njihov život i zdravlje ili izazvalo trajna oštećenja njihova zdravlja (članak 26. stavak 1. točka 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ne postupi po prigovoru osobe koja je zatražila zaštitu svojih prava s obzirom na kvalitetu, sadržaj i vrstu zdravstvene usluge i o poduzetim mjerama ne obavijesti podnositelja prigovora najkasnije u roku od osam dana (članak 27. stavci 4. i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ne osigura hitnu medicinsku pomoć (članak 43.)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sklopi ugovor sa zdravstvenim radnikom sa završenim sveučilišnim diplomskim studijem koji obavlja privatnu praksu protivno odredbi članka 62.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obavlja zdravstvenu djelatnost protivno odredbi članka 148.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započne s radom prije nego što je rješenjem utvrđeno da trgovačko društvo ispunjava normative i standarde u pogledu prostora, radnika i medicinsko-tehničke opreme (članak 152.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proširi ili promijeni djelatnost prije nego što je rješenjem utvrđeno da trgovačko društvo ispunjava normative i standarde u pogledu prostora, radnika i medicinsko-tehničke opreme (članak 153.)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prestane obavljati zdravstvenu djelatnost bez rješenja Ministarstva o prestanku rada (članak 154.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primi u radni odnos za obavljanje poslova u zdravstvenoj djelatnosti koja uključuje rad s djecom zdravstvenog radnika koji je pravomoćno osuđen za neko od kaznenih djela iz glave XVI. Kaznenog zakona (»Narodne novine«, br. 125/11., 144/12., 56/15., 61/15. i 101/17.) – Kaznena djela protiv spolne slobode i glave XVII. istoga Zakona – Kaznena djela spolnog zlostavljanja i iskorištavanja djeteta (članak 156.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ne primi zdravstvene radnike na pripravnički staž (članak 174.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15. onemogući zdravstvenom radniku stručno usavršavanje (članak 179.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16. ne provodi unutarnji nadzor nad radom svojih ustrojstvenih jedinica i zdravstvenih radnika (članak 201.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17. inspektoru onemogući obavljanje inspekcijskog nadzora i odbije pružiti potrebne podatke i obavijesti (članak 209. stavak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18. ne izvrši naređene mjere iz članka 213. stavka 1. točaka 1., 2., 3., 5., 6., 7. i 9.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prekršaj iz stavka 1. ovoga članka kaznit će se novčanom kaznom u iznosu od 5000,00 do 10.000,00 kuna i odgovorna osoba u trgovačkom društvu.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Članak 246.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5000,00 do 10.000,00 kuna kaznit će se za prekršaj privatni zdravstveni radnik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uskraćuje osobama jednakost u cjelokupnom postupku ostvarivanja zdravstvene zaštite (članak 26. stavak 1. točka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uskraćuje osobama zdravstvenu uslugu standardizirane kvalitete i jednakog sadržaja (članak 26. stavak 1. točka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uskraćuje osobama prvu pomoć i hitnu medicinsku pomoć kada im je ona potrebna, osim kad im je pomoć potrebna zbog opasnosti od nastupanja trajne štetne posljedice za njihovo zdravlje ili za njihov život (članak 26. stavak 1. točka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uskraćuje osobama odbijanje liječenja od strane studenata i odbijanje svih drugih intervencija koje bi samostalno obavljali zdravstveni radnici prije stečene stručne kvalifikacije odnosno ishođenog odobrenja za samostalan rad (članak 26. stavak 1. točka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uskraćuje osobama prihvaćanje ili odbijanje pojedinog dijagnostičkog odnosno terapijskog postupka, osim u slučaju neodgodive medicinske intervencije čije bi nepoduzimanje ugrozilo njihov život i zdravlje ili izazvalo trajna oštećenja njihova zdravlja (članak 26. stavak 1. točka 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ne postupi po prigovoru osobe koja je zatražila zaštitu svojih prava s obzirom na kvalitetu, sadržaj i vrstu zdravstvene usluge i o poduzetim mjerama ne obavijesti podnositelja prigovora najkasnije u roku od osam dana (članak 27. stavci 4. i 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obavlja privatnu praksu bez odobrenja za samostalan rad (članak 47. stavak 1. točka 2. i članak 49.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obavlja privatnu praksu bez radne sposobnosti (članak 47. stavak 1. točka 3. i članak 49.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obavlja privatnu praksu bez potpune poslovne sposobnosti (članak 47. stavak 1. točka 4. i članak 49.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obavlja privatnu praksu za vrijeme trajanja radnog odnosa odnosno dok obavlja drugu samostalnu djelatnost (članak 47. stavak 1. točka 7. i članak 49.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obavlja privatnu praksu, a ne raspolaže odgovarajućim prostorom sukladno normativima i standardima za obavljanje privatne prakse u pogledu prostora (članak 47. stavak 1. točka 8. i članak 49.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obavlja privatnu praksu, a ne raspolaže odgovarajućom medicinsko-tehničkom opremom sukladno normativima i standardima za obavljanje privatne prakse u pogledu medicinsko-tehničke opreme (članak 47. stavak 1. točka 9. i članak 49.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započne s radom prije nego što je rješenjem utvrđeno ispunjenje uvjeta s obzirom na prostor, radnike i medicinsko-tehničku opremu (članak 51. stavak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ima više od jedne ordinacije, ljekarne ili medicinsko-biokemijskog laboratorija odnosno jedne privatne prakse u svojoj struci (članak 54.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15. ne obavlja poslove privatne prakse osobno (članak 54.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16. primi u radni odnos više zdravstvenih radnika iste struke (članak 54. stavak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17. obavlja privatnu praksu s više od dva tima iste djelatnosti u smjenskom radu (članak 54. stavak 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18. za opredijeljene osigurane osobe ne osigura zamjenu ugovorom s drugim zdravstvenim radnikom iste struke koji obavlja privatnu praksu ili zdravstvenom ustanovom odnosno trgovačkim društvom koje obavlja zdravstvenu djelatnost (članak 63.)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19. ne pruži hitnu medicinsku pomoć svim osobama u okviru svoje kvalifikacije stečene obrazovanjem (članak 64. točka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20. se ne odazove pozivu nadležnog tijela u radu na sprječavanju i suzbijanju zaraznih bolesti, kao i na zaštiti i spašavanju stanovništva u slučaju katastrofe (članak 64. točka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21. ne vodi medicinsku dokumentaciju i drugu evidenciju o osobama kojima pruža zdravstvenu zaštitu ili ne podnese izvješće o tome nadležnoj zdravstvenoj ustanovi u skladu sa zakonom kojim se uređuje područje podataka i informacija u zdravstvu (članak 64. točka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22. ne postupi po zahtjevu nadležnog tijela za davanje podataka o radu (članak 64. točka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23. privremeno obustavi rad bez rješenja ministra (članak 65.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24. ne postupi po rješenju ministra o prestanku odobrenja za obavljanje privatne prakse (članak 68.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25. obavlja privatnu praksu u djelatnosti u kojoj nije dopuštena (članak 69.)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26. obavlja poslove u zdravstvenoj djelatnosti koja uključuje rad s djecom, a pravomoćno je osuđen za neko od kaznenih djela iz glave XVI. Kaznenog zakona (»Narodne novine«, br. 125/11., 144/12., 56/15., 61/15. i 101/17.) – Kaznena djela protiv spolne slobode i glave XVII. istoga Zakona – Kaznena djela spolnog zlostavljanja i iskorištavanja djeteta (članak 156. stavak 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27. ne postupi po utvrđenom rasporedu radnog vremena (članak 194. stavak 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28. ne obavi posebno dežurstvo prema rasporedu provođenja posebnog dežurstva koje utvrđuje tijelo nadležno za zdravstvo jedinice područne (regionalne) samouprave odnosno Grad Zagreb (članak 195. stavak 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29. inspektoru onemogući obavljanje inspekcijskog nadzora i odbije pružiti potrebne podatke i obavijesti (članak 209. stavak 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30. ne izvrši naređene mjere iz članka 213. stavka 1. točaka 1., 2., 3., 5., 6., 7., 8. i 9.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31. ne utvrdi nastup smrti, vrijeme i uzrok smrti osobe umrle izvan zdravstvene ustanove sukladno odredbi članka 230. stavka 2.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5000,00 do 10.000,00 kuna kaznit će se za prekršaj zdravstveni radnik ako obavlja rad izvan punoga radnog vremena protivno odredbi članka 126. stavka 1.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10.000,00 do 40.000,00 kuna kaznit će se za prekršaj poslodavac ako ne osigura mjere zdravstvene zaštite u vezi s radom i radnim okolišem (članak 23. stavak 1.).</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249.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10.000,00 do 50.000,00 kuna kaznit će se za prekršaj zdravstveni radnik koji obavlja poslove za svoj račun iz zdravstvene djelatnosti poslodavca bez odobrenja iz članka 157. stavka 1.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10.000,00 do 50.000,00 kuna kaznit će se za prekršaj zdravstveni radnik koji obavlja poslove za svoj račun iz zdravstvene djelatnosti poslodavca protivno ugovoru iz članka 159.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Novčanom kaznom u iznosu od 50.000,00 do 100.000,00 kuna kaznit će se za prekršaj zdravstvena ustanova odnosno trgovačko društvo koje obavlja zdravstvenu djelatnost u kojem zdravstveni radnik obavlja poslove za svoj račun na temelju odobrenja iz članka 157. stavka 1. ovoga Zakona, a koje postupi protivno ugovoru iz članka 159.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prekršaj iz stavka 1. ovoga članka kaznit će se novčanom kaznom u iznosu od 10.000,00 do 50.000,00 kuna i privatni zdravstveni radnik te odgovorna osoba u zdravstvenoj ustanovi odnosno trgovačkom društvu koje obavlja zdravstvenu djelatnost.</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Novčanom kaznom u iznosu od 10.000,00 do 50.000,00 kuna kaznit će se za prekršaj odgovorna osoba poslodavca ako:</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zdravstvenom radniku da odobrenje za sklapanje poslova za svoj račun iz zdravstvene djelatnosti poslodavca protivno mjerilima iz članka 157. ovoga Zakona ili bez prethodno sklopljenog ugovora iz članka 159.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ne opozove odobrenje u slučaju iz članka 160. ovoga Zakona.</w:t>
      </w:r>
    </w:p>
    <w:p w:rsidR="00C64D91" w:rsidRPr="003A2C59" w:rsidRDefault="00C64D91" w:rsidP="003A2C59">
      <w:pPr>
        <w:spacing w:before="272" w:after="72"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DIO DESETI</w:t>
      </w:r>
      <w:r w:rsidRPr="003A2C59">
        <w:rPr>
          <w:rFonts w:ascii="Times New Roman" w:eastAsia="Times New Roman" w:hAnsi="Times New Roman" w:cs="Times New Roman"/>
          <w:color w:val="0070C0"/>
          <w:lang w:eastAsia="sr-Latn-RS"/>
        </w:rPr>
        <w:br/>
        <w:t>PRIJELAZNE I ZAVRŠNE ODREDBE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Vlada Republike Hrvatske će u roku od šest mjeseci od dana stupanja na snagu ovoga Zakona donijeti uredbu o mjerilima i načinu isplate dodatka za natprosječne rezultate rada iz članka 162. stavka 3.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Program mjera zaštite zdravlja od štetnih čimbenika okoliša iz članka 7. stavka 3. ovoga Zakona, Plan zdravstvene zaštite Republike Hrvatske iz članka 8. stavka 1. ovoga Zakona, Mrežu telemedicinskih centara iz članka 38. stavka 9. ovoga Zakona, Mrežu javne zdravstvene službe iz članka 45. stavka 2. ovoga Zakona, Mrežu hitne medicine iz članka 138. stavka 4. ovoga Zakona i Nacionalni plan specijalističkog usavršavanja iz članka 181. stavka 2. ovoga Zakona ministar će donijeti u roku od šest mjeseci od dana stupanja na snagu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Do dana stupanja na snagu: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Mreže javne zdravstvene službe iz članka 254. ovoga Zakona ostaje na snazi Mreža javne zdravstvene službe (»Narodne novine«, br. 101/12., 31/13., 113/15. i 20/18.)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Mreže telemedicinskih centara iz članka 254. ovoga Zakona ostaje na snazi Mreža telemedicinskih centara (»Narodne novine«, br. 49/16.)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Mreže hitne medicine iz članka 254. ovoga Zakona ostaje na snazi Mreža hitne medicine (»Narodne novine«, br. 49/16. i 67/17.).</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Pravilnike iz članka 23. stavka 2., članka 24. stavaka 2. i 3., članka 28. stavka 3., članka 31. stavka 4., članka 38. stavaka 10., 11. i 12., članka 39. stavka 2., članka 42. stavka 3., članka 50. stavka 6., članka 59. stavka 5., članka 62. stavka 2., članka 76. stavka 6., članka 77., članka 100. stavka 4., članka 101. stavka 2., članka 105., članka 107. stavaka 3. i 4., članka 108. stavka 5., članka 118. stavka 1., članka 122. stavaka 3. i 6., članka 123. stavka 4., članka 125. stavka 5., članka 130. stavka 3., članka 131. stavka 4., članka 138. stavka 5., članka 139. stavaka 1., 2. i 3., članka 143. stavka 11., članka 152. stavka 5., članka 157. stavka 5., članka 173. stavka 1., članka 174. stavaka 2. i 3., članka 177. stavka 13., članka 180. stavka 3., članka 181. stavka 4., članka 183. stavka 3., članka 184. stavka 7., članka 192. stavka 3., članka 194. stavka 1., članka 196. stavka 4., članka 207. stavka 2., članka 208. stavaka 9. i 10., članka 209. stavka 4., članka 218., članka 223. stavka 2., članka 229. stavka 3., članka 232. stavka 8., članka 234. stavka 2., članka 237. i članka 238. stavka 3. ovoga Zakona nadležni ministar donijet će u roku od šest mjeseci od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Odluke iz članka 83. stavka 10. i članka 146. stavka 7. ovoga Zakona ministar će donijeti u roku od šest mjeseci od dana stupanja na snagu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Do dana stupanja na snagu pravilnika iz članka 256. stavka 1. ovoga Zakona ostaju na snazi: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Pravilnik o pripravničkom stažu zdravstvenih djelatnika (»Narodne novine«, br. 18/94., 20/94., 21/95., 47/95., 39/96., 62/96., 58/99., 130/99. i 11/03.)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Pravilnik o pripravničkom stažu zdravstvenih radnika (»Narodne novine«, br. 2/11., 14/13., 126/14. i 135/15.)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Pravilnik o mjerilima za primanje zdravstvenih radnika na pripravnički staž (»Narodne novine«, br. 124/13.)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Pravilnik o specijalističkom usavršavanju magistara farmacije (»Narodne novine«, br. 73/08.)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Pravilnik o specijalističkom usavršavanju doktora medicine (»Narodne novine«, br. 100/11., 133/11., 54/12., 49/13., 139/14., 116/15., 62/16., 69/16., 6/17., 89/17. – Odluka Ustavnog suda Republike Hrvatske, 90/17. – Odluka Ustavnog suda Republike Hrvatske i 91/17. – Odluka Ustavnog suda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6. Pravilnik o specijalističkom usavršavanju magistara medicinske biokemije (»Narodne novine«, br. 73/08.)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Pravilnik o specijalističkom usavršavanju doktora stomatologije (»Narodne novine«, br. 115/07.)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Pravilnik o mjerilima za priznavanje naziva primarijus (»Narodne novine«, br. 28/12.)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Pravilnik o načinu obavljanja nadzora nad stručnošću rada u djelatnosti zdravstva (»Narodne novine«, br. 40/94.)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10. Pravilnik o sadržaju, obliku i načinu vođenja očevidnika o obavljenim inspekcijskim nadzorima (»Narodne novine«, br. 46/07.)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11. Pravilnik o stručnom ispitu za zdravstvenog inspektora (»Narodne novine«, br. 35/94.)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12. Pravilnik o službenoj iskaznici zdravstvenog inspektora (»Narodne novine«, br. 76/05.)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13. Pravilnik o mjerilima za dodjelu i obnovu naziva referentnog centra ministarstva nadležnog za zdravstvo (»Narodne novine«, br. 77/05. i 125/08.)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14. Pravilnik o uvjetima koje moraju ispunjavati zdravstvene ustanove ili dijelovi zdravstvenih ustanova za dodjelu naziva klinika ili klinička ustanova (»Narodne novine«, br. 119/03. i 11/04.)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15. Pravilnik o uvjetima za unutarnji ustroj kliničkih zdravstvenih ustanova (»Narodne novine«, br. 145/13., 31/15., 79/15., 49/16. i 62/18.)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16. Pravilnik o uvjetima za unutarnji ustroj općih i specijalnih bolnica (»Narodne novine«, br. 145/13., 31/15., 49/16. i 62/18.)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17. Pravilnik o početku, završetku i rasporedu radnog vremena zdravstvenih ustanova i privatnih zdravstvenih radnika u mreži javne zdravstvene službe (»Narodne novine«, br. 4/14.)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18. Pravilnik o kategorizaciji medicinsko-tehničke opreme zdravstvenih ustanova (»Narodne novine«, br. 12/12., 99/13. i 63/16.)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19. Pravilnik o stručnom nadzoru u djelatnosti medicine rada (»Narodne novine«, br. 106/04.)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20. Naredba o obveznom isticanju oznake o početku i završetku radnog vremena zdravstvenih ustanova i privatnih zdravstvenih djelatnika (»Narodne novine«, br. 19/99.)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21. Pravilnik o načinu pregleda umrlih te utvrđivanju vremena i uzroka smrti (»Narodne novine«, br. 46/11., 6/13. i 63/14.)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22. Pravilnik o uvjetima, organizaciji i načinu obavljanja telemedicine (»Narodne novine«, br. 138/11. i 110/12.)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23. Pravilnik o minimalnim uvjetima u pogledu prostora, radnika i medicinsko-tehničke opreme za obavljanje zdravstvene djelatnosti (»Narodne novine«, br. 61/11., 128/12., 124/15., 8/16. i 77/18.)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24. Naputak za suzbijanje i sprječavanje tuberkuloze (»Narodne novine«, br. 83/12.)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25. Pravilnik o mjerilima za prijam specijalizanata (»Narodne novine«, br. 83/15.)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26. Pravilnik o uvjetima, organizaciji i načinu obavljanja hitne medicine (»Narodne novine«, br. 71/16.)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27. Pravilnik o uvjetima, organizaciji i načinu obavljanja djelatnosti sanitetskog prijevoza (»Narodne novine«, br. 53/11. i 77/12.)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28. Pravilnik o uvjetima za razvrstavanje bolničkih zdravstvenih ustanova u kategorije (»Narodne novine«, br. 95/10. i 86/14.)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29. Pravilnik o minimalnim uvjetima u pogledu prostora, radnika i medicinsko-tehničke opreme za obavljanje djelatnosti hitne medicine (»Narodne novine«, br. 71/16.)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30. Pravilnik o načinu vođenja, čuvanja, prikupljanja i raspolaganja medicinskom dokumentacijom pacijenata u Centralnom informacijskom sustavu zdravstva Republike Hrvatske (»Narodne novine«, br. 82/10.)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31. Pravilnik o uporabi i zaštiti podataka iz medicinske dokumentacije pacijenata u Centralnom informacijskom sustavu zdravstva Republike Hrvatske (»Narodne novine«, br. 14/10.)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32. Pravilnik o pripravničkom stažu doktora dentalne medicine (»Narodne novine«, br. 145/13.)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33. Pravilnik o pripravničkom stažu doktora medicine (»Narodne novine«, br. 114/13., 157/13., 30/14. i 129/15.)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34. Pravilnik o mjerilima za priznavanje inozemnih stručnih kvalifikacija (»Narodne novine«, br. 89/13.)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35. Pravilnik o specijalističkom usavršavanju doktora medicine iz obiteljske medicine (»Narodne novine«, br. 129/11., 129/12., 120/13. i 31/17.)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36. Pravilnik o obrascu dnevnika rada doktora medicine na specijalističkom usavršavanju (»Narodne novine«, br. 123/11.)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37. Pravilnik o obrascu knjižice o specijalističkom usavršavanju doktora medicine (»Narodne novine«, br. 123/11.)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38. Pravilnik o obrascu zapisnika o polaganju specijalističkog ispita doktora medicine (»Narodne novine«, br. 123/11.)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39. Pravilnik o uvjetima za provođenje programa javno dostupne rane defibrilacije (»Narodne novine«, br. 120/13.)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40. Pravilnik o mjerilima za davanje odobrenja zdravstvenom radniku za sklapanje poslova iz djelatnosti poslodavca (»Narodne novine«, br. 42/16.)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41. Pravilnik o stjecanju statusa specijalista pedijatrijske infektologije (»Narodne novine«, br. 46/13.)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42. Pravilnik o stjecanju statusa specijalista laboratorijske imunologije (»Narodne novine«, br. 99/13.).</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Jedinice područne (regionalne) samouprave odnosno Grad Zagreb donijet će plan zdravstvene zaštite iz članka 11. stavka 1. podstavka 4. ovoga Zakona u roku od godine dana od dana stupanja na snagu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259.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Savjet za zdravlje jedinice područne (regionalne) samouprave odnosno Grada Zagreba osnovan na temelju Zakona o zdravstvenoj zaštiti (»Narodne novine«, br. 150/08., 71/10., 139/10., 22/11., 84/11., 12/12., 35/12. – Odluka Ustavnog suda Republike Hrvatske, 70/12., 82/13., 22/14. – Odluka Ustavnog suda Republike Hrvatske i 131/17.) nastavlja s radom sukladno odredbama statuta jedinice područne (regionalne) samouprave.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Zdravstvene ustanove obvezne su uskladiti svoj rad i poslovanje s odredbama ovoga Zakona u roku od šest mjeseci od dana stupanja na snagu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koji obavljaju privatnu praksu na osnovi zakupa iz članka 215. Zakona o zdravstvenoj zaštiti (»Narodne novine«, br. 150/08., 71/10., 139/10., 22/11. i 84/11.) i članka 29. Zakona o izmjenama i dopunama Zakona o zdravstvenoj zaštiti (»Narodne novine«, br. 71/10.) mogu zdravstvenu djelatnost nastaviti obavljati u privatnoj praksi na osnovi zakupa prostora koji je u vlasništvu doma zdravlja ili ljekarničke zdravstvene ustanove odnosno u prostoru s kojim dom zdravlja ili ljekarnička zdravstvena ustanova raspolažu temeljem valjanog dokaza o raspolaganju prostorom, a u kojem su obavljali tu djelatnost do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 radnici iz stavka 1. ovoga članka nastavljaju obavljati djelatnost u privatnoj praksi u ordinaciji odnosno privatnoj praksi iz članka 46. stavka 3. ovoga Zakona na temelju odluke Upravnog vijeća doma zdravlja ili ljekarničke zdravstvene ustanove o zakupu poslovnog prostora u kojem su obavljali tu djelatnost do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Ugovorom o zakupu poslovnog prostora sklopljenim na temelju odluke Upravnog vijeća doma zdravlja ili ljekarničke zdravstvene ustanove iz stavka 2. ovoga članka iznos zakupnine određuje se sukladno odluci predstavničkog tijela jedinice područne (regionalne) samouprave odnosno Grada Zagreba o kriterijima za određivanje zakupnine za poslovni prostor.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Upravno vijeće doma zdravlja ili ljekarničke zdravstvene ustanove obvezno je donijeti odluku iz stavka 2. ovoga članka u roku od 60 dana od dana podnošenja zahtjeva zdravstvenog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(5) Zdravstveni radnici iz stavka 1. ovoga članka mogu zdravstvenu djelatnost nastaviti obavljati u privatnoj praksi na osnovi zakupa u prostoru koji nije u vlasništvu doma zdravlja ili ljekarničke zdravstvene ustanove odnosno s kojim dom zdravlja ili ljekarnička zdravstvena ustanova ne raspolažu temeljem valjanog dokaza o pravu raspolaganja prostorom, a za koji zdravstveni radnici iz stavka 1. ovoga članka raspolažu valjanim dokazom o vlasništvu ili o raspolaganju prostorom u kojem su obavljali tu djelatnost do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Zdravstveni radnici iz stavaka 1. i 5. ovoga članka mogu nastaviti obavljati zdravstvenu djelatnost u privatnoj praksi ako sukladno članku 50. stavku 1. ovoga Zakona podnesu najkasnije do 31. listopada 2019. zahtjev Ministarstvu za izdavanje rješenja o nastavku obavljanja privatne prakse u ordinaciji.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Uz zahtjev iz stavka 6. ovoga članka zdravstveni radnici obvezni su priložiti ugovor o radu ili izjavu o radu u timu člana/članova tima ovjerenu kod javnog bilježnika i dokaze o ispunjavanju uvjeta iz članka 47. stavka 1. točaka 1. – 8.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U slučaju prestanka rada svih zdravstvenih radnika iz članka 261. stavka 1. ovoga Zakona koji obavljaju djelatnost u jednoj jedinici zakupa sukladno članku 215. Zakona o zdravstvenoj zaštiti (»Narodne novine«, br. 150/08., 71/10., 139/10., 22/11. i 84/11.) i članka 29. Zakona o izmjenama i dopunama Zakona o zdravstvenoj zaštiti (»Narodne novine«, br. 71/10.), prostor i oprema vraćaju se domu zdravlja odnosno ljekarničkoj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Za lijekove i medicinske proizvode u količini koja odgovara potrebnim zalihama jedinice zakupa – ljekarne iz stavka 1. ovoga članka za najviše mjesec dana domovi zdravlja odnosno ljekarničke zdravstvene ustanove sklapaju ugovor o otkupu istog po nabavnoj cijeni i s rokom otplate od 60 dana.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Za potrošni materijal zatečen u jedinici zakupa na dan sklapanja ugovora o zakupu zakupodavac i zakupac sklapaju ugovor o otkupu tog potrošnog materijala po nabavnoj cijeni i s rokom otplate od 60 dana.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Dom zdravlja odnosno ljekarnička zdravstvena ustanova može nastaviti obavljati zdravstvenu djelatnost u prostoru iz stavka 1. ovoga članka na temelju rješenja ministra.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Ako zakupcu iz članka 261. stavka 1. ovoga Zakona odnosno svim zakupcima u jedinici zakupa prestane pravo na obavljanje privatne prakse sukladno članku 66. ovoga Zakona, ugovori o radu zdravstvenih radnika u timu tog/tih zdravstvenih radnika prenose se na dom zdravlja odnosno ljekarničku zdravstvenu ustanovu kao prethodnog poslodavca radnika u timu zakupca.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iz članka 261. stavaka 1. i 5. ovoga Zakona mogu u roku od šest mjeseci od dana stupanja na snagu ovoga Zakona podnijeti pisanu izjavu ravnatelju doma zdravlja o namjeri zasnivanja radnog odnosa u domu zdravlja odnosno ljekarničkoj zdravstvenoj ustanovi.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Dom zdravlja obvezan je raspisati natječaj na prijedlog ravnatelja doma zdravlja odnosno ljekarničke zdravstvene ustanove iz stavka 1. ovoga članka u roku od 30 dana od isteka roka iz stavka 1.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Zdravstveni radnici iz stavka 1. ovoga članka imaju prednost pri zapošljavanju u domu zdravlja odnosno ljekarničkoj zdravstvenoj ustanovi ako ispunjavaju tražene uvjete po natječaju za zapošljavanje iz stavka 2.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koji obavljaju privatnu praksu na osnovi koncesije iz članka 40. Zakona o zdravstvenoj zaštiti (»Narodne novine«, br. 150/08., 71/10., 139/10., 22/11. i 84/11.) mogu zdravstvenu djelatnost nastaviti obavljati u privatnoj praksi na osnovi zakupa prostora koji je u vlasništvu doma zdravlja odnosno u prostoru s kojim dom zdravlja raspolaže temeljem valjanog dokaza o raspolaganju prostorom, a u kojem su obavljali tu djelatnost do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 xml:space="preserve">(2) Zdravstveni radnici iz stavka 1. ovoga članka nastavljaju obavljati djelatnost u privatnoj praksi u ordinaciji odnosno privatnoj praksi iz članka 46. stavka 3. ovoga Zakona na temelju odluke </w:t>
      </w:r>
      <w:r w:rsidRPr="003A2C59">
        <w:rPr>
          <w:rFonts w:ascii="Times New Roman" w:eastAsia="Times New Roman" w:hAnsi="Times New Roman" w:cs="Times New Roman"/>
          <w:color w:val="0070C0"/>
          <w:lang w:eastAsia="sr-Latn-RS"/>
        </w:rPr>
        <w:lastRenderedPageBreak/>
        <w:t>Upravnog vijeća o zakupu poslovnog prostora u kojem su obavljali tu djelatnost do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Ugovorom o zakupu poslovnog prostora sklopljenim na temelju odluke Upravnog vijeća doma zdravlja iz stavka 2. ovoga članka iznos zakupnine određuje se sukladno odluci predstavničkog tijela jedinice područne (regionalne) samouprave odnosno Grada Zagreba o kriterijima za određivanje zakupnine za poslovni prostor.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Upravno vijeće doma zdravlja obvezno je donijeti odluku iz stavka 2. ovoga članka u roku od 60 dana od dana podnošenja zahtjeva zdravstvenog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Zdravstveni radnici iz stavka 1. ovoga članka mogu zdravstvenu djelatnost nastaviti obavljati u privatnoj praksi na osnovi zakupa u prostoru koji nije u vlasništvu doma zdravlja odnosno s kojim dom zdravlja ne raspolaže temeljem valjanog dokaza o pravu raspolaganja prostorom, a za koji zdravstveni radnici iz stavka 1. ovoga članka raspolažu valjanim dokazom o vlasništvu ili o raspolaganju prostorom u kojem su obavljali tu djelatnost do dana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Zdravstveni radnici iz stavaka 1. i 5. ovoga članka mogu nastaviti obavljati zdravstvenu djelatnost u privatnoj praksi ako sukladno članku 50. stavku 1. ovoga Zakona podnesu zahtjev Ministarstvu za izdavanje rješenja o nastavku obavljanja privatne prakse u ordinaciji.</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Uz zahtjev iz stavka 6. ovoga članka zdravstveni radnici obvezni su priložiti ugovor o radu ili izjavu o radu u timu člana/članova tima ovjerenu kod javnog bilježnika i dokaze o ispunjavanju uvjeta iz članka 47. stavka 1. točaka 1. – 8.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(8) U slučaju prestanka rada svih zdravstvenih radnika iz stavka 1. ovoga članka koji obavljaju djelatnost u istoj privatnoj praksi, prostor i oprema vraćaju se domu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(9) Ako zdravstvenom radniku odnosno svim zdravstvenim radnicima, iz stavaka 1. i 5. ovoga članka, prestane pravo na obavljanje privatne prakse, ugovori o radu zdravstvenih radnika u timu tog zdravstvenog radnika prenose se na dom zdravlja kao prethodnog poslodavca radnika u timu zakupca.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iz članka 264. stavaka 1. i 5. ovoga Zakona mogu u roku od šest mjeseci od dana stupanja na snagu ovoga Zakona podnijeti pisanu izjavu ravnatelju doma zdravlja o namjeri zasnivanja radnog odnosa u domu zdravlja.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Dom zdravlja obvezan je raspisati natječaj na prijedlog ravnatelja doma zdravlja iz stavka 1. ovoga članka u roku od 30 dana od isteka roka iz stavka 1. ovoga članka.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Zdravstveni radnici iz stavka 1. ovoga članka imaju prednost pri zapošljavanju u domu zdravlja ako ispunjavaju tražene uvjete po natječaju za zapošljavanje iz stavka 2. ovoga članka.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koji obavljaju privatnu praksu na osnovi koncesije iz članka 40. Zakona o zdravstvenoj zaštiti (»Narodne novine«, br. 150/08., 71/10., 139/10., 22/11. i 84/11.) mogu zdravstvenu djelatnost nastaviti obavljati u privatnoj praksi ako raspolažu valjanim dokazom o raspolaganju prostorom u kojem su obavljali zdravstvenu djelatnost na dan stupanja na snagu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Zdravstveni radnici iz stavka 1. ovoga članka mogu nastaviti obavljati zdravstvenu djelatnost u privatnoj praksi u ordinaciji ako u roku od dvije godine od dana stupanja na snagu ovoga Zakona podnesu zahtjev Ministarstvu za izdavanje rješenja o nastavku obavljanja privatne prakse.</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radnik iz članka 264. stavaka 1. i 5. ovoga Zakona nastavlja radni odnos sa zdravstvenim radnikom s kojim je radio u timu na dan stupanja na snagu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Zdravstveni radnici koji su u radnom odnosu u domu zdravlja najmanje posljednju godinu dana i koji ispunjavaju uvjete za obavljanje privatne prakse iz članka 47. stavka 1. točaka 1. – 8. ovoga Zakona mogu podnijeti zahtjev Ministarstvu za izdavanje rješenja o obavljanju privatne prakse u ordinaciji sukladno članku 50. stavku 1.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(2) Uz zahtjev iz stavka 1. ovoga članka zdravstveni radnici obvezni su priložiti ugovor o radu ili izjavu o radu u timu člana/članova tima ovjerenu kod javnog bilježnika i dokaze o ispunjavanju uvjeta iz članka 47. stavka 1. točaka 1. – 8. ovoga Zakona.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Zdravstveni radnici iz stavka 1. ovoga članka trebaju uvjet iz članka 47. stavka 1. točke 6. ovoga Zakona ispuniti danom početka obavljanja privatne prakse.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Zdravstveni radnici iz stavka 1. ovoga članka djelatnost u privatnoj praksi u ordinaciji obavljaju u poslovnom prostoru koji im je dan u zakup na temelju odluke Upravnog vijeća doma zdravlja o zakupu tog poslovnog prostora, a u kojem su do tada obavljali zdravstvenu djelatnost u radnom odnosu.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Ugovorom o zakupu poslovnog prostora sklopljenim na temelju odluke Upravnog vijeća doma zdravlja iz stavka 4. ovoga članka iznos zakupnine određuje se sukladno odluci predstavničkog tijela jedinice područne (regionalne) samouprave odnosno Grada Zagreba o kriterijima za određivanje zakupnine za poslovni prostor.</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Upravno vijeće doma zdravlja obvezno je donijeti odluku iz stavka 4. ovoga članka u roku od 60 dana od dana podnošenja zahtjeva zdravstvenog radnika.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Na odluku Upravnog vijeća iz stavka 4. ovoga članka suglasnost daje predstavničko tijelo jedinice područne (regionalne) samouprave odnosno Grada Zagreba.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269.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radnici iz članka 261. stavaka 1. i 5. ovoga Zakona nastavljaju rad u privatnoj praksi zakupom najkasnije do 31. prosinca 2019.</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Zdravstvenim radnicima, koji na dan stupanja na snagu ovoga Zakona obavljaju privatnu praksu na osnovi koncesije, pravo na obavljanje privatne prakse prestaje istekom roka od dvije godine od dana stupanja na snagu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radnici koji su do dana stupanja na snagu ovoga Zakona imali obvezu pripravničkog staža i stručnog ispita temeljem Zakona o zdravstvenoj zaštiti (»Narodne novine«, br. 150/08., 71/10., 139/10., 22/11., 84/11., 12/12., 35/12. – Odluka Ustavnog suda Republike Hrvatske, 70/12., 82/13., 22/14. – Odluka Ustavnog suda Republike Hrvatske i 131/17.) i nadalje su obvezni obaviti pripravnički staž i položiti stručni ispit.</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272.</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Zdravstveni radnici koji su upisali studij zdravstvenog usmjerenja prije 1. srpnja 2013. obvezni su obaviti pripravnički staž sukladno propisima važećim na dan upisa.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273.</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Danom stupanja na snagu ovoga Zakona Hrvatski zavod za javno zdravstvo preuzima sve poslove i radnike, pismohranu i drugu dokumentaciju, sredstva za rad, prava i obveze i financijska sredstva Hrvatskog zavoda za zaštitu zdravlja i sigurnost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Ravnatelj Hrvatskog zavoda za javno zdravstvo obvezan je u roku od osam dana od dana stupanja na snagu ovoga Zakona podnijeti zahtjev za upis brisanja Hrvatskog zavoda za zaštitu zdravlja i sigurnost na radu iz sudskog registra.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Hrvatski zavod za zaštitu zdravlja i sigurnost na radu prestaje danom upisa brisanja u sudskom registru.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Danom upisa brisanja Hrvatskog zavoda za zaštitu zdravlja i sigurnost na radu iz sudskog registra prestaje mandat ravnatelja, zamjenika ravnatelja te predsjednika i članova Upravnog vijeća Hrvatskog zavoda za zaštitu zdravlja i sigurnost na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Do sklapanja novih ugovora o radu preuzeti radnici iz stavka 1. ovoga članka nastavljaju obavljati poslove te zadržavaju pravo na plaću, druga prava iz radnog odnosa te obveze i odgovornosti prema dosadašnjim ugovorima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 roku od 60 dana od dana stupanja na snagu ovoga Zakona radnicima iz stavka 1. ovoga članka ponudit će se sklapanje novog ugovora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(7) Ako radnik iz stavka 1. ovoga članka ne prihvati sklapanje novog ugovora o radu ili se u roku koji odredi Hrvatski zavod za javno zdravstvo ne izjasni o ponudi sklapanja novog ugovora o radu ili se izjasni nakon isteka ostavljenog roka odnosno ako mu sklapanje novog ugovora o radu neće biti ponuđeno u roku iz stavka 6. ovoga članka, primjenjuju se opći propisi o radu.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274.</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Danom stupanja na snagu ovoga Zakona Hrvatski zavod za javno zdravstvo preuzima sve poslove i radnike, pismohranu i drugu dokumentaciju, sredstva za rad, prava i obveze i financijska sredstva Hrvatskog zavoda za toksikologiju i antidoping.</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Ravnatelj Hrvatskog zavoda za javno zdravstvo obvezan je u roku od osam dana od dana stupanja na snagu ovoga Zakona podnijeti zahtjev za upis brisanja Hrvatskog zavoda za toksikologiju i antidoping iz sudskog registra.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Hrvatski zavod za toksikologiju i antidoping prestaje danom upisa brisanja u sudskom registru.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(4) Danom upisa brisanja Hrvatskog zavoda za toksikologiju i antidoping iz sudskog registra prestaje mandat ravnatelja, zamjenika ravnatelja te predsjednika i članova Upravnog vijeća Hrvatskog zavoda za toksikologiju i antidoping.</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Do sklapanja novih ugovora o radu preuzeti radnici iz stavka 1. ovoga članka nastavljaju obavljati poslove te zadržavaju pravo na plaću, druga prava iz radnog odnosa te obveze i odgovornosti prema dosadašnjim ugovorima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 roku od 60 dana od dana stupanja na snagu ovoga Zakona radnicima iz stavka 1. ovoga članka ponudit će se sklapanje novog ugovora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Ako radnik iz stavka 1. ovoga članka ne prihvati sklapanje novog ugovora o radu ili se u roku koji odredi Hrvatski zavod za javno zdravstvo ne izjasni o ponudi sklapanja novog ugovora o radu ili se izjasni nakon isteka ostavljenog roka odnosno ako mu sklapanje novog ugovora o radu neće biti ponuđeno u roku iz stavka 6. ovoga članka, primjenjuju se opći propisi o radu.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275.</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Hrvatski zavod za javno zdravstvo danom stupanja na snagu ovoga Zakona preuzima sve poslove, državne službenike, pismohranu i drugu dokumentaciju, sredstva za rad, imovinu, financijska sredstva te prava i obveze Ureda za suzbijanje zlouporabe droga.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Preuzeti državni službenici iz stavka 1. ovoga članka danom stupanja na snagu ovoga Zakona smatraju se radnicima Hrvatskog zavoda za javno zdravstvo i do sklapanja ugovora o radu nastavljaju obavljati poslove i zadržavaju pravo na plaću i druga prava iz radnog odnosa te obveze i odgovornosti prema dosadašnjim rješenjima o rasporedu.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Ako radnik iz stavka 2. ovoga članka u roku od osam dana od dana primitka ponude za sklapanje ugovora o radu ne prihvati sklapanje ugovora o radu s Hrvatskim zavodom za javno zdravstvo, primjenjuju se opći propisi o radu.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276.</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Hrvatski zavod za javno zdravstvo obvezan je u roku od 30 dana od dana stupanja na snagu ovoga Zakona uskladiti statut i druge opće akte u skladu s odredbama članaka 129., 130., 131., 132., 133., 273., 274. i 275.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Danom stupanja na snagu ovoga Zakona Hrvatski zavod za hitnu medicinu preuzima sve poslove i radnike, pismohranu i drugu dokumentaciju, sredstva za rad, prava i obveze i financijska sredstva Hrvatskog zavoda za telemedicinu.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Ravnatelj Hrvatskog zavoda za hitnu medicinu obvezan je u roku od osam dana od dana stupanja na snagu ovoga Zakona podnijeti zahtjev za upis brisanja Hrvatskog zavoda za telemedicinu iz sudskog registra.</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Hrvatski zavod za telemedicinu prestaje danom upisa brisanja u sudskom registru.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lastRenderedPageBreak/>
        <w:t>(4) Danom upisa brisanja Hrvatskog zavoda za telemedicinu iz sudskog registra prestaje mandat ravnatelja, zamjenika ravnatelja te predsjednika i članova Upravnog vijeća Hrvatskog zavoda za telemedicinu.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(5) Do sklapanja novih ugovora o radu preuzeti radnici iz stavka 1. ovoga članka nastavljaju obavljati poslove te zadržavaju pravo na plaću, druga prava iz radnog odnosa te obveze i odgovornosti prema dosadašnjim ugovorima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(6) U roku od 60 dana od dana stupanja na snagu ovoga Zakona radnicima iz stavka 1. ovoga članka ponudit će se sklapanje novog ugovora o radu.</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(7) Ako radnik iz stavka 1. ovoga članka ne prihvati sklapanje novog ugovora o radu ili se u roku koji odredi Hrvatski zavod za hitnu medicinu ne izjasni o ponudi sklapanja novog ugovora o radu ili se izjasni nakon isteka ostavljenog roka odnosno ako mu sklapanje novog ugovora o radu neće biti ponuđeno u roku iz stavka 6. ovoga članka, primjenjuju se opći propisi o radu.</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278.</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Hrvatski zavod za hitnu medicinu obvezan je u roku od 30 dana od dana stupanja na snagu ovoga Zakona uskladiti statut i druge opće akte u skladu s odredbama članaka 138., 139., 140., 141. i 277. ovoga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279.</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Postupci započeti na temelju Zakona o zdravstvenoj zaštiti (»Narodne novine«, br. 150/08., 71/10., 139/10., 22/11., 84/11., 12/12., 35/12. – Odluka Ustavnog suda Republike Hrvatske, 70/12., 82/13., 22/14. – Odluka Ustavnog suda Republike Hrvatske i 131/17.) koji nisu dovršeni do stupanja na snagu ovoga Zakona, dovršit će se prema odredbama toga Zakona.</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280.</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(1) Danom stupanja na snagu ovoga Zakona prestaje važiti Zakon o zdravstvenoj zaštiti (»Narodne novine«, br. 150/08., 71/10., 139/10., 22/11., 84/11., 12/12., 35/12. – Odluka Ustavnog suda Republike Hrvatske, 70/12., 82/13. i 22/14. – Odluka Ustavnog suda Republike Hrvatske).</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(2) Danom stupanja na snagu ovoga Zakona prestaje važiti Uredba o dopunama Zakona o zdravstvenoj zaštiti (»Narodne novine«, br. 131/17.).</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(3) Danom stupanja na snagu ovoga Zakona prestaje važiti Uredba o Uredu za suzbijanje zlouporabe droga (»Narodne novine«, br. 36/12., 130/12. i 16/13.).</w:t>
      </w:r>
    </w:p>
    <w:p w:rsidR="00C64D91" w:rsidRPr="003A2C59" w:rsidRDefault="00C64D91" w:rsidP="003A2C59">
      <w:pPr>
        <w:spacing w:before="103" w:after="48" w:line="240" w:lineRule="auto"/>
        <w:jc w:val="center"/>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Članak 281.</w:t>
      </w:r>
    </w:p>
    <w:p w:rsidR="00C64D91" w:rsidRPr="003A2C59" w:rsidRDefault="00C64D91" w:rsidP="003A2C59">
      <w:pPr>
        <w:spacing w:after="48" w:line="240" w:lineRule="auto"/>
        <w:ind w:firstLine="408"/>
        <w:textAlignment w:val="baseline"/>
        <w:rPr>
          <w:rFonts w:ascii="Times New Roman" w:eastAsia="Times New Roman" w:hAnsi="Times New Roman" w:cs="Times New Roman"/>
          <w:color w:val="0070C0"/>
          <w:lang w:eastAsia="sr-Latn-RS"/>
        </w:rPr>
      </w:pPr>
      <w:r w:rsidRPr="003A2C59">
        <w:rPr>
          <w:rFonts w:ascii="Times New Roman" w:eastAsia="Times New Roman" w:hAnsi="Times New Roman" w:cs="Times New Roman"/>
          <w:color w:val="0070C0"/>
          <w:lang w:eastAsia="sr-Latn-RS"/>
        </w:rPr>
        <w:t>Ovaj Zakon objavit će se u »Narodnim novinama«, a stupa na snagu 1. siječnja 2019.</w:t>
      </w:r>
    </w:p>
    <w:p w:rsidR="009A7C48" w:rsidRPr="003A2C59" w:rsidRDefault="009A7C48" w:rsidP="003A2C59">
      <w:pPr>
        <w:spacing w:line="240" w:lineRule="auto"/>
        <w:rPr>
          <w:rFonts w:ascii="Times New Roman" w:hAnsi="Times New Roman" w:cs="Times New Roman"/>
          <w:color w:val="0070C0"/>
        </w:rPr>
      </w:pPr>
    </w:p>
    <w:sectPr w:rsidR="009A7C48" w:rsidRPr="003A2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61C"/>
    <w:rsid w:val="003A2C59"/>
    <w:rsid w:val="008C489B"/>
    <w:rsid w:val="009A561C"/>
    <w:rsid w:val="009A7C48"/>
    <w:rsid w:val="00B51929"/>
    <w:rsid w:val="00C40408"/>
    <w:rsid w:val="00C64D91"/>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DAC90A-EB62-4423-B24E-99F824F5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o">
    <w:name w:val="Normal"/>
    <w:qFormat/>
  </w:style>
  <w:style w:type="paragraph" w:styleId="Naslov2">
    <w:name w:val="heading 2"/>
    <w:basedOn w:val="Normalno"/>
    <w:link w:val="Naslov2Znak"/>
    <w:uiPriority w:val="9"/>
    <w:qFormat/>
    <w:rsid w:val="00C64D91"/>
    <w:pPr>
      <w:spacing w:before="100" w:beforeAutospacing="1" w:after="100" w:afterAutospacing="1" w:line="240" w:lineRule="auto"/>
      <w:outlineLvl w:val="1"/>
    </w:pPr>
    <w:rPr>
      <w:rFonts w:ascii="Times New Roman" w:eastAsia="Times New Roman" w:hAnsi="Times New Roman" w:cs="Times New Roman"/>
      <w:b/>
      <w:bCs/>
      <w:sz w:val="36"/>
      <w:szCs w:val="36"/>
      <w:lang w:eastAsia="sr-Latn-RS"/>
    </w:rPr>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character" w:customStyle="1" w:styleId="Naslov2Znak">
    <w:name w:val="Naslov 2 Znak"/>
    <w:basedOn w:val="Zadanifontparagrafa"/>
    <w:link w:val="Naslov2"/>
    <w:uiPriority w:val="9"/>
    <w:rsid w:val="00C64D91"/>
    <w:rPr>
      <w:rFonts w:ascii="Times New Roman" w:eastAsia="Times New Roman" w:hAnsi="Times New Roman" w:cs="Times New Roman"/>
      <w:b/>
      <w:bCs/>
      <w:sz w:val="36"/>
      <w:szCs w:val="36"/>
      <w:lang w:eastAsia="sr-Latn-RS"/>
    </w:rPr>
  </w:style>
  <w:style w:type="numbering" w:customStyle="1" w:styleId="Bezspiska1">
    <w:name w:val="Bez spiska1"/>
    <w:next w:val="Bezspiska"/>
    <w:uiPriority w:val="99"/>
    <w:semiHidden/>
    <w:unhideWhenUsed/>
    <w:rsid w:val="00C64D91"/>
  </w:style>
  <w:style w:type="character" w:styleId="Hiperveza">
    <w:name w:val="Hyperlink"/>
    <w:basedOn w:val="Zadanifontparagrafa"/>
    <w:uiPriority w:val="99"/>
    <w:semiHidden/>
    <w:unhideWhenUsed/>
    <w:rsid w:val="00C64D91"/>
    <w:rPr>
      <w:color w:val="0000FF"/>
      <w:u w:val="single"/>
    </w:rPr>
  </w:style>
  <w:style w:type="character" w:styleId="Praenahiperveza">
    <w:name w:val="FollowedHyperlink"/>
    <w:basedOn w:val="Zadanifontparagrafa"/>
    <w:uiPriority w:val="99"/>
    <w:semiHidden/>
    <w:unhideWhenUsed/>
    <w:rsid w:val="00C64D91"/>
    <w:rPr>
      <w:color w:val="800080"/>
      <w:u w:val="single"/>
    </w:rPr>
  </w:style>
  <w:style w:type="character" w:styleId="Naglaeno">
    <w:name w:val="Strong"/>
    <w:basedOn w:val="Zadanifontparagrafa"/>
    <w:uiPriority w:val="22"/>
    <w:qFormat/>
    <w:rsid w:val="00C64D91"/>
    <w:rPr>
      <w:b/>
      <w:bCs/>
    </w:rPr>
  </w:style>
  <w:style w:type="character" w:customStyle="1" w:styleId="pocetak-clanka">
    <w:name w:val="pocetak-clanka"/>
    <w:basedOn w:val="Zadanifontparagrafa"/>
    <w:rsid w:val="00C64D91"/>
  </w:style>
  <w:style w:type="paragraph" w:customStyle="1" w:styleId="box458762">
    <w:name w:val="box_458762"/>
    <w:basedOn w:val="Normalno"/>
    <w:rsid w:val="00C64D91"/>
    <w:pPr>
      <w:spacing w:before="100" w:beforeAutospacing="1" w:after="100" w:afterAutospacing="1" w:line="240" w:lineRule="auto"/>
    </w:pPr>
    <w:rPr>
      <w:rFonts w:ascii="Times New Roman" w:eastAsia="Times New Roman" w:hAnsi="Times New Roman" w:cs="Times New Roman"/>
      <w:sz w:val="24"/>
      <w:szCs w:val="24"/>
      <w:lang w:eastAsia="sr-Latn-RS"/>
    </w:rPr>
  </w:style>
  <w:style w:type="character" w:customStyle="1" w:styleId="broj-clanka">
    <w:name w:val="broj-clanka"/>
    <w:basedOn w:val="Zadanifontparagrafa"/>
    <w:rsid w:val="00C64D91"/>
  </w:style>
  <w:style w:type="character" w:customStyle="1" w:styleId="bold">
    <w:name w:val="bold"/>
    <w:basedOn w:val="Zadanifontparagrafa"/>
    <w:rsid w:val="00C64D91"/>
  </w:style>
  <w:style w:type="character" w:customStyle="1" w:styleId="key">
    <w:name w:val="key"/>
    <w:basedOn w:val="Zadanifontparagrafa"/>
    <w:rsid w:val="00C64D91"/>
  </w:style>
  <w:style w:type="character" w:customStyle="1" w:styleId="left">
    <w:name w:val="left"/>
    <w:basedOn w:val="Zadanifontparagrafa"/>
    <w:rsid w:val="00C64D91"/>
  </w:style>
  <w:style w:type="character" w:customStyle="1" w:styleId="footertekst">
    <w:name w:val="footertekst"/>
    <w:basedOn w:val="Zadanifontparagrafa"/>
    <w:rsid w:val="00C6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947338">
      <w:bodyDiv w:val="1"/>
      <w:marLeft w:val="0"/>
      <w:marRight w:val="0"/>
      <w:marTop w:val="0"/>
      <w:marBottom w:val="0"/>
      <w:divBdr>
        <w:top w:val="none" w:sz="0" w:space="0" w:color="auto"/>
        <w:left w:val="none" w:sz="0" w:space="0" w:color="auto"/>
        <w:bottom w:val="none" w:sz="0" w:space="0" w:color="auto"/>
        <w:right w:val="none" w:sz="0" w:space="0" w:color="auto"/>
      </w:divBdr>
      <w:divsChild>
        <w:div w:id="1529833119">
          <w:marLeft w:val="0"/>
          <w:marRight w:val="0"/>
          <w:marTop w:val="0"/>
          <w:marBottom w:val="0"/>
          <w:divBdr>
            <w:top w:val="none" w:sz="0" w:space="0" w:color="auto"/>
            <w:left w:val="none" w:sz="0" w:space="0" w:color="auto"/>
            <w:bottom w:val="none" w:sz="0" w:space="0" w:color="auto"/>
            <w:right w:val="none" w:sz="0" w:space="0" w:color="auto"/>
          </w:divBdr>
          <w:divsChild>
            <w:div w:id="372316561">
              <w:marLeft w:val="0"/>
              <w:marRight w:val="0"/>
              <w:marTop w:val="0"/>
              <w:marBottom w:val="0"/>
              <w:divBdr>
                <w:top w:val="none" w:sz="0" w:space="0" w:color="auto"/>
                <w:left w:val="none" w:sz="0" w:space="0" w:color="auto"/>
                <w:bottom w:val="none" w:sz="0" w:space="0" w:color="auto"/>
                <w:right w:val="none" w:sz="0" w:space="0" w:color="auto"/>
              </w:divBdr>
              <w:divsChild>
                <w:div w:id="1603151615">
                  <w:marLeft w:val="0"/>
                  <w:marRight w:val="0"/>
                  <w:marTop w:val="0"/>
                  <w:marBottom w:val="0"/>
                  <w:divBdr>
                    <w:top w:val="none" w:sz="0" w:space="0" w:color="auto"/>
                    <w:left w:val="none" w:sz="0" w:space="0" w:color="auto"/>
                    <w:bottom w:val="none" w:sz="0" w:space="0" w:color="auto"/>
                    <w:right w:val="none" w:sz="0" w:space="0" w:color="auto"/>
                  </w:divBdr>
                  <w:divsChild>
                    <w:div w:id="1846435138">
                      <w:marLeft w:val="0"/>
                      <w:marRight w:val="0"/>
                      <w:marTop w:val="0"/>
                      <w:marBottom w:val="0"/>
                      <w:divBdr>
                        <w:top w:val="none" w:sz="0" w:space="0" w:color="auto"/>
                        <w:left w:val="none" w:sz="0" w:space="0" w:color="auto"/>
                        <w:bottom w:val="none" w:sz="0" w:space="0" w:color="auto"/>
                        <w:right w:val="none" w:sz="0" w:space="0" w:color="auto"/>
                      </w:divBdr>
                      <w:divsChild>
                        <w:div w:id="889341940">
                          <w:marLeft w:val="-525"/>
                          <w:marRight w:val="0"/>
                          <w:marTop w:val="0"/>
                          <w:marBottom w:val="0"/>
                          <w:divBdr>
                            <w:top w:val="none" w:sz="0" w:space="0" w:color="auto"/>
                            <w:left w:val="none" w:sz="0" w:space="0" w:color="auto"/>
                            <w:bottom w:val="none" w:sz="0" w:space="0" w:color="auto"/>
                            <w:right w:val="none" w:sz="0" w:space="0" w:color="auto"/>
                          </w:divBdr>
                          <w:divsChild>
                            <w:div w:id="357051050">
                              <w:marLeft w:val="0"/>
                              <w:marRight w:val="0"/>
                              <w:marTop w:val="0"/>
                              <w:marBottom w:val="0"/>
                              <w:divBdr>
                                <w:top w:val="none" w:sz="0" w:space="0" w:color="auto"/>
                                <w:left w:val="none" w:sz="0" w:space="0" w:color="auto"/>
                                <w:bottom w:val="none" w:sz="0" w:space="0" w:color="auto"/>
                                <w:right w:val="none" w:sz="0" w:space="0" w:color="auto"/>
                              </w:divBdr>
                            </w:div>
                            <w:div w:id="123019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776021">
              <w:marLeft w:val="0"/>
              <w:marRight w:val="0"/>
              <w:marTop w:val="0"/>
              <w:marBottom w:val="0"/>
              <w:divBdr>
                <w:top w:val="none" w:sz="0" w:space="0" w:color="auto"/>
                <w:left w:val="none" w:sz="0" w:space="0" w:color="auto"/>
                <w:bottom w:val="none" w:sz="0" w:space="0" w:color="auto"/>
                <w:right w:val="none" w:sz="0" w:space="0" w:color="auto"/>
              </w:divBdr>
              <w:divsChild>
                <w:div w:id="1903561746">
                  <w:marLeft w:val="0"/>
                  <w:marRight w:val="0"/>
                  <w:marTop w:val="0"/>
                  <w:marBottom w:val="0"/>
                  <w:divBdr>
                    <w:top w:val="none" w:sz="0" w:space="0" w:color="auto"/>
                    <w:left w:val="none" w:sz="0" w:space="0" w:color="auto"/>
                    <w:bottom w:val="none" w:sz="0" w:space="0" w:color="auto"/>
                    <w:right w:val="none" w:sz="0" w:space="0" w:color="auto"/>
                  </w:divBdr>
                </w:div>
              </w:divsChild>
            </w:div>
            <w:div w:id="140776163">
              <w:marLeft w:val="0"/>
              <w:marRight w:val="0"/>
              <w:marTop w:val="0"/>
              <w:marBottom w:val="0"/>
              <w:divBdr>
                <w:top w:val="none" w:sz="0" w:space="0" w:color="auto"/>
                <w:left w:val="none" w:sz="0" w:space="0" w:color="auto"/>
                <w:bottom w:val="none" w:sz="0" w:space="0" w:color="auto"/>
                <w:right w:val="none" w:sz="0" w:space="0" w:color="auto"/>
              </w:divBdr>
              <w:divsChild>
                <w:div w:id="552087145">
                  <w:marLeft w:val="0"/>
                  <w:marRight w:val="0"/>
                  <w:marTop w:val="0"/>
                  <w:marBottom w:val="0"/>
                  <w:divBdr>
                    <w:top w:val="none" w:sz="0" w:space="0" w:color="auto"/>
                    <w:left w:val="none" w:sz="0" w:space="0" w:color="auto"/>
                    <w:bottom w:val="none" w:sz="0" w:space="0" w:color="auto"/>
                    <w:right w:val="none" w:sz="0" w:space="0" w:color="auto"/>
                  </w:divBdr>
                </w:div>
              </w:divsChild>
            </w:div>
            <w:div w:id="712771710">
              <w:marLeft w:val="0"/>
              <w:marRight w:val="0"/>
              <w:marTop w:val="0"/>
              <w:marBottom w:val="0"/>
              <w:divBdr>
                <w:top w:val="none" w:sz="0" w:space="0" w:color="auto"/>
                <w:left w:val="none" w:sz="0" w:space="0" w:color="auto"/>
                <w:bottom w:val="none" w:sz="0" w:space="0" w:color="auto"/>
                <w:right w:val="none" w:sz="0" w:space="0" w:color="auto"/>
              </w:divBdr>
              <w:divsChild>
                <w:div w:id="187761747">
                  <w:marLeft w:val="0"/>
                  <w:marRight w:val="0"/>
                  <w:marTop w:val="450"/>
                  <w:marBottom w:val="225"/>
                  <w:divBdr>
                    <w:top w:val="none" w:sz="0" w:space="0" w:color="auto"/>
                    <w:left w:val="none" w:sz="0" w:space="0" w:color="auto"/>
                    <w:bottom w:val="none" w:sz="0" w:space="0" w:color="auto"/>
                    <w:right w:val="none" w:sz="0" w:space="0" w:color="auto"/>
                  </w:divBdr>
                </w:div>
                <w:div w:id="1377118538">
                  <w:marLeft w:val="0"/>
                  <w:marRight w:val="0"/>
                  <w:marTop w:val="0"/>
                  <w:marBottom w:val="0"/>
                  <w:divBdr>
                    <w:top w:val="single" w:sz="6" w:space="0" w:color="E4E4E6"/>
                    <w:left w:val="none" w:sz="0" w:space="0" w:color="auto"/>
                    <w:bottom w:val="none" w:sz="0" w:space="0" w:color="auto"/>
                    <w:right w:val="none" w:sz="0" w:space="0" w:color="auto"/>
                  </w:divBdr>
                  <w:divsChild>
                    <w:div w:id="1379628122">
                      <w:marLeft w:val="0"/>
                      <w:marRight w:val="0"/>
                      <w:marTop w:val="0"/>
                      <w:marBottom w:val="0"/>
                      <w:divBdr>
                        <w:top w:val="none" w:sz="0" w:space="0" w:color="auto"/>
                        <w:left w:val="none" w:sz="0" w:space="0" w:color="auto"/>
                        <w:bottom w:val="none" w:sz="0" w:space="0" w:color="auto"/>
                        <w:right w:val="none" w:sz="0" w:space="0" w:color="auto"/>
                      </w:divBdr>
                      <w:divsChild>
                        <w:div w:id="1617179770">
                          <w:marLeft w:val="0"/>
                          <w:marRight w:val="1500"/>
                          <w:marTop w:val="100"/>
                          <w:marBottom w:val="100"/>
                          <w:divBdr>
                            <w:top w:val="none" w:sz="0" w:space="0" w:color="auto"/>
                            <w:left w:val="none" w:sz="0" w:space="0" w:color="auto"/>
                            <w:bottom w:val="none" w:sz="0" w:space="0" w:color="auto"/>
                            <w:right w:val="none" w:sz="0" w:space="0" w:color="auto"/>
                          </w:divBdr>
                          <w:divsChild>
                            <w:div w:id="118115139">
                              <w:marLeft w:val="0"/>
                              <w:marRight w:val="0"/>
                              <w:marTop w:val="300"/>
                              <w:marBottom w:val="450"/>
                              <w:divBdr>
                                <w:top w:val="none" w:sz="0" w:space="0" w:color="auto"/>
                                <w:left w:val="none" w:sz="0" w:space="0" w:color="auto"/>
                                <w:bottom w:val="none" w:sz="0" w:space="0" w:color="auto"/>
                                <w:right w:val="none" w:sz="0" w:space="0" w:color="auto"/>
                              </w:divBdr>
                              <w:divsChild>
                                <w:div w:id="769353058">
                                  <w:marLeft w:val="0"/>
                                  <w:marRight w:val="0"/>
                                  <w:marTop w:val="0"/>
                                  <w:marBottom w:val="0"/>
                                  <w:divBdr>
                                    <w:top w:val="none" w:sz="0" w:space="0" w:color="auto"/>
                                    <w:left w:val="none" w:sz="0" w:space="0" w:color="auto"/>
                                    <w:bottom w:val="none" w:sz="0" w:space="0" w:color="auto"/>
                                    <w:right w:val="none" w:sz="0" w:space="0" w:color="auto"/>
                                  </w:divBdr>
                                  <w:divsChild>
                                    <w:div w:id="209119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322907">
                  <w:marLeft w:val="0"/>
                  <w:marRight w:val="0"/>
                  <w:marTop w:val="0"/>
                  <w:marBottom w:val="0"/>
                  <w:divBdr>
                    <w:top w:val="none" w:sz="0" w:space="0" w:color="auto"/>
                    <w:left w:val="none" w:sz="0" w:space="0" w:color="auto"/>
                    <w:bottom w:val="none" w:sz="0" w:space="0" w:color="auto"/>
                    <w:right w:val="none" w:sz="0" w:space="0" w:color="auto"/>
                  </w:divBdr>
                  <w:divsChild>
                    <w:div w:id="245581749">
                      <w:marLeft w:val="0"/>
                      <w:marRight w:val="0"/>
                      <w:marTop w:val="0"/>
                      <w:marBottom w:val="0"/>
                      <w:divBdr>
                        <w:top w:val="none" w:sz="0" w:space="0" w:color="auto"/>
                        <w:left w:val="none" w:sz="0" w:space="0" w:color="auto"/>
                        <w:bottom w:val="none" w:sz="0" w:space="0" w:color="auto"/>
                        <w:right w:val="none" w:sz="0" w:space="0" w:color="auto"/>
                      </w:divBdr>
                      <w:divsChild>
                        <w:div w:id="1545798359">
                          <w:marLeft w:val="675"/>
                          <w:marRight w:val="0"/>
                          <w:marTop w:val="0"/>
                          <w:marBottom w:val="240"/>
                          <w:divBdr>
                            <w:top w:val="single" w:sz="6" w:space="0" w:color="E4E4E6"/>
                            <w:left w:val="single" w:sz="6" w:space="0" w:color="E4E4E6"/>
                            <w:bottom w:val="single" w:sz="6" w:space="18" w:color="E4E4E6"/>
                            <w:right w:val="single" w:sz="6" w:space="0" w:color="E4E4E6"/>
                          </w:divBdr>
                          <w:divsChild>
                            <w:div w:id="893807785">
                              <w:marLeft w:val="0"/>
                              <w:marRight w:val="0"/>
                              <w:marTop w:val="0"/>
                              <w:marBottom w:val="0"/>
                              <w:divBdr>
                                <w:top w:val="none" w:sz="0" w:space="0" w:color="auto"/>
                                <w:left w:val="none" w:sz="0" w:space="0" w:color="auto"/>
                                <w:bottom w:val="none" w:sz="0" w:space="0" w:color="auto"/>
                                <w:right w:val="none" w:sz="0" w:space="0" w:color="auto"/>
                              </w:divBdr>
                            </w:div>
                            <w:div w:id="1857770169">
                              <w:marLeft w:val="0"/>
                              <w:marRight w:val="0"/>
                              <w:marTop w:val="0"/>
                              <w:marBottom w:val="0"/>
                              <w:divBdr>
                                <w:top w:val="none" w:sz="0" w:space="0" w:color="auto"/>
                                <w:left w:val="none" w:sz="0" w:space="0" w:color="auto"/>
                                <w:bottom w:val="none" w:sz="0" w:space="0" w:color="auto"/>
                                <w:right w:val="none" w:sz="0" w:space="0" w:color="auto"/>
                              </w:divBdr>
                              <w:divsChild>
                                <w:div w:id="872766813">
                                  <w:marLeft w:val="0"/>
                                  <w:marRight w:val="0"/>
                                  <w:marTop w:val="0"/>
                                  <w:marBottom w:val="0"/>
                                  <w:divBdr>
                                    <w:top w:val="none" w:sz="0" w:space="0" w:color="auto"/>
                                    <w:left w:val="none" w:sz="0" w:space="0" w:color="auto"/>
                                    <w:bottom w:val="none" w:sz="0" w:space="0" w:color="auto"/>
                                    <w:right w:val="none" w:sz="0" w:space="0" w:color="auto"/>
                                  </w:divBdr>
                                </w:div>
                              </w:divsChild>
                            </w:div>
                            <w:div w:id="554240006">
                              <w:marLeft w:val="375"/>
                              <w:marRight w:val="0"/>
                              <w:marTop w:val="300"/>
                              <w:marBottom w:val="0"/>
                              <w:divBdr>
                                <w:top w:val="none" w:sz="0" w:space="0" w:color="auto"/>
                                <w:left w:val="none" w:sz="0" w:space="0" w:color="auto"/>
                                <w:bottom w:val="none" w:sz="0" w:space="0" w:color="auto"/>
                                <w:right w:val="none" w:sz="0" w:space="0" w:color="auto"/>
                              </w:divBdr>
                            </w:div>
                          </w:divsChild>
                        </w:div>
                        <w:div w:id="240023838">
                          <w:marLeft w:val="675"/>
                          <w:marRight w:val="0"/>
                          <w:marTop w:val="600"/>
                          <w:marBottom w:val="240"/>
                          <w:divBdr>
                            <w:top w:val="single" w:sz="6" w:space="0" w:color="E4E4E6"/>
                            <w:left w:val="single" w:sz="6" w:space="0" w:color="E4E4E6"/>
                            <w:bottom w:val="single" w:sz="6" w:space="18" w:color="E4E4E6"/>
                            <w:right w:val="single" w:sz="6" w:space="0" w:color="E4E4E6"/>
                          </w:divBdr>
                          <w:divsChild>
                            <w:div w:id="1173759900">
                              <w:marLeft w:val="0"/>
                              <w:marRight w:val="0"/>
                              <w:marTop w:val="0"/>
                              <w:marBottom w:val="0"/>
                              <w:divBdr>
                                <w:top w:val="none" w:sz="0" w:space="0" w:color="auto"/>
                                <w:left w:val="none" w:sz="0" w:space="0" w:color="auto"/>
                                <w:bottom w:val="none" w:sz="0" w:space="0" w:color="auto"/>
                                <w:right w:val="none" w:sz="0" w:space="0" w:color="auto"/>
                              </w:divBdr>
                              <w:divsChild>
                                <w:div w:id="29840825">
                                  <w:marLeft w:val="0"/>
                                  <w:marRight w:val="0"/>
                                  <w:marTop w:val="0"/>
                                  <w:marBottom w:val="0"/>
                                  <w:divBdr>
                                    <w:top w:val="none" w:sz="0" w:space="0" w:color="auto"/>
                                    <w:left w:val="none" w:sz="0" w:space="0" w:color="auto"/>
                                    <w:bottom w:val="none" w:sz="0" w:space="0" w:color="auto"/>
                                    <w:right w:val="none" w:sz="0" w:space="0" w:color="auto"/>
                                  </w:divBdr>
                                  <w:divsChild>
                                    <w:div w:id="1982923785">
                                      <w:marLeft w:val="0"/>
                                      <w:marRight w:val="240"/>
                                      <w:marTop w:val="0"/>
                                      <w:marBottom w:val="0"/>
                                      <w:divBdr>
                                        <w:top w:val="none" w:sz="0" w:space="0" w:color="auto"/>
                                        <w:left w:val="none" w:sz="0" w:space="0" w:color="auto"/>
                                        <w:bottom w:val="none" w:sz="0" w:space="0" w:color="auto"/>
                                        <w:right w:val="none" w:sz="0" w:space="0" w:color="auto"/>
                                      </w:divBdr>
                                    </w:div>
                                    <w:div w:id="1226718286">
                                      <w:marLeft w:val="0"/>
                                      <w:marRight w:val="0"/>
                                      <w:marTop w:val="0"/>
                                      <w:marBottom w:val="0"/>
                                      <w:divBdr>
                                        <w:top w:val="none" w:sz="0" w:space="0" w:color="auto"/>
                                        <w:left w:val="none" w:sz="0" w:space="0" w:color="auto"/>
                                        <w:bottom w:val="none" w:sz="0" w:space="0" w:color="auto"/>
                                        <w:right w:val="none" w:sz="0" w:space="0" w:color="auto"/>
                                      </w:divBdr>
                                    </w:div>
                                    <w:div w:id="98137980">
                                      <w:marLeft w:val="0"/>
                                      <w:marRight w:val="0"/>
                                      <w:marTop w:val="0"/>
                                      <w:marBottom w:val="0"/>
                                      <w:divBdr>
                                        <w:top w:val="none" w:sz="0" w:space="0" w:color="auto"/>
                                        <w:left w:val="none" w:sz="0" w:space="0" w:color="auto"/>
                                        <w:bottom w:val="none" w:sz="0" w:space="0" w:color="auto"/>
                                        <w:right w:val="none" w:sz="0" w:space="0" w:color="auto"/>
                                      </w:divBdr>
                                    </w:div>
                                    <w:div w:id="154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864121">
          <w:marLeft w:val="0"/>
          <w:marRight w:val="0"/>
          <w:marTop w:val="600"/>
          <w:marBottom w:val="0"/>
          <w:divBdr>
            <w:top w:val="none" w:sz="0" w:space="0" w:color="auto"/>
            <w:left w:val="none" w:sz="0" w:space="0" w:color="auto"/>
            <w:bottom w:val="none" w:sz="0" w:space="0" w:color="auto"/>
            <w:right w:val="none" w:sz="0" w:space="0" w:color="auto"/>
          </w:divBdr>
          <w:divsChild>
            <w:div w:id="35993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78</Pages>
  <Words>38686</Words>
  <Characters>220512</Characters>
  <Application>Microsoft Office Word</Application>
  <DocSecurity>0</DocSecurity>
  <Lines>1837</Lines>
  <Paragraphs>517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258681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račun</dc:creator>
  <cp:keywords/>
  <dc:description/>
  <cp:lastModifiedBy>Microsoft račun</cp:lastModifiedBy>
  <cp:revision>6</cp:revision>
  <dcterms:created xsi:type="dcterms:W3CDTF">2023-04-26T10:08:00Z</dcterms:created>
  <dcterms:modified xsi:type="dcterms:W3CDTF">2023-04-26T11:21:00Z</dcterms:modified>
</cp:coreProperties>
</file>